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66" w:rsidRDefault="00C81366" w:rsidP="00A97F1F">
      <w:pPr>
        <w:pStyle w:val="FR2"/>
        <w:spacing w:before="0" w:line="20" w:lineRule="atLeast"/>
        <w:ind w:firstLine="5040"/>
        <w:jc w:val="left"/>
        <w:rPr>
          <w:rFonts w:ascii="Times New Roman" w:hAnsi="Times New Roman"/>
          <w:b/>
        </w:rPr>
      </w:pPr>
    </w:p>
    <w:p w:rsidR="006F745E" w:rsidRDefault="003F3F63" w:rsidP="006F745E">
      <w:pPr>
        <w:pStyle w:val="FR2"/>
        <w:spacing w:before="0" w:line="20" w:lineRule="atLeast"/>
        <w:ind w:left="5103"/>
        <w:jc w:val="left"/>
        <w:rPr>
          <w:rFonts w:ascii="Times New Roman" w:hAnsi="Times New Roman"/>
          <w:sz w:val="28"/>
          <w:szCs w:val="28"/>
        </w:rPr>
      </w:pPr>
      <w:r>
        <w:rPr>
          <w:rFonts w:ascii="Times New Roman" w:hAnsi="Times New Roman"/>
          <w:sz w:val="28"/>
          <w:szCs w:val="28"/>
        </w:rPr>
        <w:t>Приложение №1</w:t>
      </w:r>
    </w:p>
    <w:p w:rsidR="003F3F63" w:rsidRPr="006F745E" w:rsidRDefault="003F3F63" w:rsidP="006F745E">
      <w:pPr>
        <w:pStyle w:val="FR2"/>
        <w:spacing w:before="0" w:line="20" w:lineRule="atLeast"/>
        <w:ind w:left="5103"/>
        <w:jc w:val="left"/>
        <w:rPr>
          <w:rFonts w:ascii="Times New Roman" w:hAnsi="Times New Roman"/>
          <w:sz w:val="28"/>
          <w:szCs w:val="28"/>
        </w:rPr>
      </w:pPr>
    </w:p>
    <w:p w:rsidR="00A97F1F" w:rsidRDefault="00117ED2" w:rsidP="006F745E">
      <w:pPr>
        <w:pStyle w:val="FR2"/>
        <w:spacing w:before="0" w:line="20" w:lineRule="atLeast"/>
        <w:ind w:left="5103"/>
        <w:jc w:val="left"/>
        <w:rPr>
          <w:rFonts w:ascii="Times New Roman" w:hAnsi="Times New Roman"/>
          <w:sz w:val="26"/>
          <w:szCs w:val="26"/>
        </w:rPr>
      </w:pPr>
      <w:r>
        <w:rPr>
          <w:rFonts w:ascii="Times New Roman" w:hAnsi="Times New Roman"/>
          <w:sz w:val="26"/>
          <w:szCs w:val="26"/>
        </w:rPr>
        <w:t>УТВЕРЖДЕНА</w:t>
      </w:r>
    </w:p>
    <w:p w:rsidR="00530741" w:rsidRPr="00117ED2" w:rsidRDefault="00530741" w:rsidP="006F745E">
      <w:pPr>
        <w:pStyle w:val="FR2"/>
        <w:spacing w:before="0" w:line="20" w:lineRule="atLeast"/>
        <w:ind w:left="5103"/>
        <w:jc w:val="left"/>
        <w:rPr>
          <w:rFonts w:ascii="Times New Roman" w:hAnsi="Times New Roman"/>
          <w:sz w:val="26"/>
          <w:szCs w:val="26"/>
        </w:rPr>
      </w:pPr>
    </w:p>
    <w:p w:rsidR="00653805" w:rsidRPr="001E0998" w:rsidRDefault="00117ED2" w:rsidP="006F745E">
      <w:pPr>
        <w:pStyle w:val="FR2"/>
        <w:spacing w:before="0" w:line="20" w:lineRule="atLeast"/>
        <w:ind w:left="5103"/>
        <w:jc w:val="left"/>
        <w:rPr>
          <w:rFonts w:ascii="Times New Roman" w:hAnsi="Times New Roman"/>
          <w:sz w:val="26"/>
          <w:szCs w:val="26"/>
        </w:rPr>
      </w:pPr>
      <w:r>
        <w:rPr>
          <w:rFonts w:ascii="Times New Roman" w:hAnsi="Times New Roman"/>
          <w:sz w:val="26"/>
          <w:szCs w:val="26"/>
        </w:rPr>
        <w:t xml:space="preserve">постановлением </w:t>
      </w:r>
      <w:r w:rsidR="005A0017" w:rsidRPr="001E0998">
        <w:rPr>
          <w:rFonts w:ascii="Times New Roman" w:hAnsi="Times New Roman"/>
          <w:sz w:val="26"/>
          <w:szCs w:val="26"/>
        </w:rPr>
        <w:t xml:space="preserve">администрации </w:t>
      </w:r>
      <w:proofErr w:type="spellStart"/>
      <w:r w:rsidR="00D143B1" w:rsidRPr="001E0998">
        <w:rPr>
          <w:rFonts w:ascii="Times New Roman" w:hAnsi="Times New Roman"/>
          <w:sz w:val="26"/>
          <w:szCs w:val="26"/>
        </w:rPr>
        <w:t>Тужинского</w:t>
      </w:r>
      <w:proofErr w:type="spellEnd"/>
      <w:r w:rsidR="00413E00" w:rsidRPr="001E0998">
        <w:rPr>
          <w:rFonts w:ascii="Times New Roman" w:hAnsi="Times New Roman"/>
          <w:sz w:val="26"/>
          <w:szCs w:val="26"/>
        </w:rPr>
        <w:t xml:space="preserve"> </w:t>
      </w:r>
      <w:r w:rsidR="00653805" w:rsidRPr="001E0998">
        <w:rPr>
          <w:rFonts w:ascii="Times New Roman" w:hAnsi="Times New Roman"/>
          <w:sz w:val="26"/>
          <w:szCs w:val="26"/>
        </w:rPr>
        <w:t xml:space="preserve">муниципального </w:t>
      </w:r>
      <w:r w:rsidR="00413E00" w:rsidRPr="001E0998">
        <w:rPr>
          <w:rFonts w:ascii="Times New Roman" w:hAnsi="Times New Roman"/>
          <w:sz w:val="26"/>
          <w:szCs w:val="26"/>
        </w:rPr>
        <w:t xml:space="preserve">района </w:t>
      </w:r>
    </w:p>
    <w:p w:rsidR="00155B38" w:rsidRPr="001E0998" w:rsidRDefault="007358BD" w:rsidP="006F745E">
      <w:pPr>
        <w:pStyle w:val="FR2"/>
        <w:spacing w:before="0" w:line="20" w:lineRule="atLeast"/>
        <w:ind w:left="5103"/>
        <w:jc w:val="left"/>
        <w:rPr>
          <w:rFonts w:ascii="Times New Roman" w:hAnsi="Times New Roman"/>
          <w:sz w:val="26"/>
          <w:szCs w:val="26"/>
        </w:rPr>
      </w:pPr>
      <w:r>
        <w:rPr>
          <w:rFonts w:ascii="Times New Roman" w:hAnsi="Times New Roman"/>
          <w:sz w:val="26"/>
          <w:szCs w:val="26"/>
        </w:rPr>
        <w:t>от 24.11.2016</w:t>
      </w:r>
      <w:r w:rsidR="00836792">
        <w:rPr>
          <w:rFonts w:ascii="Times New Roman" w:hAnsi="Times New Roman"/>
          <w:sz w:val="26"/>
          <w:szCs w:val="26"/>
        </w:rPr>
        <w:t xml:space="preserve"> </w:t>
      </w:r>
      <w:r w:rsidR="006F745E">
        <w:rPr>
          <w:rFonts w:ascii="Times New Roman" w:hAnsi="Times New Roman"/>
          <w:sz w:val="26"/>
          <w:szCs w:val="26"/>
        </w:rPr>
        <w:t>№</w:t>
      </w:r>
      <w:r w:rsidR="00E94E80">
        <w:rPr>
          <w:rFonts w:ascii="Times New Roman" w:hAnsi="Times New Roman"/>
          <w:sz w:val="26"/>
          <w:szCs w:val="26"/>
        </w:rPr>
        <w:t xml:space="preserve"> </w:t>
      </w:r>
      <w:r>
        <w:rPr>
          <w:rFonts w:ascii="Times New Roman" w:hAnsi="Times New Roman"/>
          <w:sz w:val="26"/>
          <w:szCs w:val="26"/>
        </w:rPr>
        <w:t>363</w:t>
      </w:r>
    </w:p>
    <w:p w:rsidR="00155B38" w:rsidRPr="001E0998" w:rsidRDefault="00155B38" w:rsidP="00A97F1F">
      <w:pPr>
        <w:pStyle w:val="FR2"/>
        <w:spacing w:before="0" w:line="20" w:lineRule="atLeast"/>
        <w:ind w:firstLine="5040"/>
        <w:jc w:val="left"/>
        <w:rPr>
          <w:rFonts w:ascii="Times New Roman" w:hAnsi="Times New Roman"/>
          <w:b/>
          <w:sz w:val="26"/>
          <w:szCs w:val="26"/>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9267E2" w:rsidRDefault="009267E2">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B90347" w:rsidRDefault="00B90347" w:rsidP="00A97F1F">
      <w:pPr>
        <w:pStyle w:val="ConsNormal"/>
        <w:widowControl/>
        <w:ind w:right="0" w:firstLine="540"/>
        <w:jc w:val="center"/>
        <w:rPr>
          <w:rFonts w:ascii="Times New Roman" w:hAnsi="Times New Roman" w:cs="Times New Roman"/>
          <w:b/>
          <w:sz w:val="36"/>
          <w:szCs w:val="36"/>
        </w:rPr>
      </w:pPr>
    </w:p>
    <w:p w:rsidR="00B90347" w:rsidRDefault="00B90347" w:rsidP="00A97F1F">
      <w:pPr>
        <w:pStyle w:val="ConsNormal"/>
        <w:widowControl/>
        <w:ind w:right="0" w:firstLine="540"/>
        <w:jc w:val="center"/>
        <w:rPr>
          <w:rFonts w:ascii="Times New Roman" w:hAnsi="Times New Roman" w:cs="Times New Roman"/>
          <w:b/>
          <w:sz w:val="36"/>
          <w:szCs w:val="36"/>
        </w:rPr>
      </w:pPr>
    </w:p>
    <w:p w:rsidR="00B90347" w:rsidRDefault="00B90347" w:rsidP="00A97F1F">
      <w:pPr>
        <w:pStyle w:val="ConsNormal"/>
        <w:widowControl/>
        <w:ind w:right="0" w:firstLine="540"/>
        <w:jc w:val="center"/>
        <w:rPr>
          <w:rFonts w:ascii="Times New Roman" w:hAnsi="Times New Roman" w:cs="Times New Roman"/>
          <w:b/>
          <w:sz w:val="36"/>
          <w:szCs w:val="36"/>
        </w:rPr>
      </w:pPr>
    </w:p>
    <w:p w:rsidR="00B90347" w:rsidRDefault="00B90347" w:rsidP="00A97F1F">
      <w:pPr>
        <w:pStyle w:val="ConsNormal"/>
        <w:widowControl/>
        <w:ind w:right="0" w:firstLine="540"/>
        <w:jc w:val="center"/>
        <w:rPr>
          <w:rFonts w:ascii="Times New Roman" w:hAnsi="Times New Roman" w:cs="Times New Roman"/>
          <w:b/>
          <w:sz w:val="36"/>
          <w:szCs w:val="36"/>
        </w:rPr>
      </w:pPr>
    </w:p>
    <w:p w:rsidR="00005A15" w:rsidRPr="002E0429" w:rsidRDefault="00155B38" w:rsidP="00A97F1F">
      <w:pPr>
        <w:pStyle w:val="ConsNormal"/>
        <w:widowControl/>
        <w:ind w:right="0" w:firstLine="540"/>
        <w:jc w:val="center"/>
        <w:rPr>
          <w:rFonts w:ascii="Times New Roman" w:hAnsi="Times New Roman" w:cs="Times New Roman"/>
          <w:b/>
          <w:sz w:val="36"/>
          <w:szCs w:val="36"/>
        </w:rPr>
      </w:pPr>
      <w:r w:rsidRPr="002E0429">
        <w:rPr>
          <w:rFonts w:ascii="Times New Roman" w:hAnsi="Times New Roman" w:cs="Times New Roman"/>
          <w:b/>
          <w:sz w:val="36"/>
          <w:szCs w:val="36"/>
        </w:rPr>
        <w:t>К</w:t>
      </w:r>
      <w:r w:rsidR="00B90347">
        <w:rPr>
          <w:rFonts w:ascii="Times New Roman" w:hAnsi="Times New Roman" w:cs="Times New Roman"/>
          <w:b/>
          <w:sz w:val="36"/>
          <w:szCs w:val="36"/>
        </w:rPr>
        <w:t>ОНКУРСНАЯ ДОКУМЕНТАЦИЯ</w:t>
      </w:r>
      <w:r w:rsidR="001A2E9C" w:rsidRPr="002E0429">
        <w:rPr>
          <w:rFonts w:ascii="Times New Roman" w:hAnsi="Times New Roman" w:cs="Times New Roman"/>
          <w:b/>
          <w:sz w:val="36"/>
          <w:szCs w:val="36"/>
        </w:rPr>
        <w:t xml:space="preserve"> </w:t>
      </w:r>
    </w:p>
    <w:p w:rsidR="002E0429" w:rsidRPr="00005A15" w:rsidRDefault="002E0429" w:rsidP="00A97F1F">
      <w:pPr>
        <w:pStyle w:val="ConsNormal"/>
        <w:widowControl/>
        <w:ind w:right="0" w:firstLine="540"/>
        <w:jc w:val="center"/>
        <w:rPr>
          <w:rFonts w:ascii="Times New Roman" w:hAnsi="Times New Roman" w:cs="Times New Roman"/>
          <w:b/>
          <w:sz w:val="32"/>
          <w:szCs w:val="32"/>
        </w:rPr>
      </w:pPr>
    </w:p>
    <w:p w:rsidR="004153FF" w:rsidRPr="004153FF" w:rsidRDefault="004153FF" w:rsidP="004153FF">
      <w:pPr>
        <w:jc w:val="center"/>
        <w:rPr>
          <w:b/>
          <w:sz w:val="28"/>
          <w:szCs w:val="28"/>
        </w:rPr>
      </w:pPr>
      <w:r>
        <w:rPr>
          <w:b/>
          <w:sz w:val="28"/>
          <w:szCs w:val="28"/>
        </w:rPr>
        <w:t>для</w:t>
      </w:r>
      <w:r w:rsidR="0052296C" w:rsidRPr="004153FF">
        <w:rPr>
          <w:b/>
          <w:sz w:val="28"/>
          <w:szCs w:val="28"/>
        </w:rPr>
        <w:t xml:space="preserve"> </w:t>
      </w:r>
      <w:r w:rsidR="00653805" w:rsidRPr="004153FF">
        <w:rPr>
          <w:b/>
          <w:sz w:val="28"/>
          <w:szCs w:val="28"/>
        </w:rPr>
        <w:t xml:space="preserve"> </w:t>
      </w:r>
      <w:r>
        <w:rPr>
          <w:b/>
          <w:sz w:val="28"/>
          <w:szCs w:val="28"/>
        </w:rPr>
        <w:t>проведения</w:t>
      </w:r>
      <w:r w:rsidRPr="004153FF">
        <w:rPr>
          <w:b/>
          <w:sz w:val="28"/>
          <w:szCs w:val="28"/>
        </w:rPr>
        <w:t xml:space="preserve"> открытого конкурса на право осуществления перевозок по маршрутам регулярных перевозок пассажиров и багажа между поселениями в границах </w:t>
      </w:r>
      <w:proofErr w:type="spellStart"/>
      <w:r w:rsidRPr="004153FF">
        <w:rPr>
          <w:b/>
          <w:sz w:val="28"/>
          <w:szCs w:val="28"/>
        </w:rPr>
        <w:t>Тужинского</w:t>
      </w:r>
      <w:proofErr w:type="spellEnd"/>
      <w:r w:rsidRPr="004153FF">
        <w:rPr>
          <w:b/>
          <w:sz w:val="28"/>
          <w:szCs w:val="28"/>
        </w:rPr>
        <w:t xml:space="preserve"> муниципального района в 2017 – 2021 годах</w:t>
      </w:r>
    </w:p>
    <w:p w:rsidR="00155B38" w:rsidRDefault="00155B38" w:rsidP="004153FF">
      <w:pPr>
        <w:pStyle w:val="FR2"/>
        <w:spacing w:before="0"/>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9267E2" w:rsidRDefault="009267E2">
      <w:pPr>
        <w:pStyle w:val="FR2"/>
        <w:spacing w:before="0" w:line="20" w:lineRule="atLeast"/>
        <w:rPr>
          <w:rFonts w:ascii="Times New Roman" w:hAnsi="Times New Roman"/>
          <w:b/>
        </w:rPr>
      </w:pPr>
    </w:p>
    <w:p w:rsidR="005A0017" w:rsidRDefault="005A0017">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A97F1F" w:rsidRDefault="00A97F1F">
      <w:pPr>
        <w:pStyle w:val="FR2"/>
        <w:spacing w:before="0" w:line="20" w:lineRule="atLeast"/>
        <w:rPr>
          <w:rFonts w:ascii="Times New Roman" w:hAnsi="Times New Roman"/>
          <w:b/>
        </w:rPr>
      </w:pPr>
    </w:p>
    <w:p w:rsidR="00C9789C" w:rsidRDefault="00C9789C">
      <w:pPr>
        <w:pStyle w:val="FR2"/>
        <w:spacing w:before="0" w:line="20" w:lineRule="atLeast"/>
        <w:rPr>
          <w:rFonts w:ascii="Times New Roman" w:hAnsi="Times New Roman"/>
          <w:b/>
        </w:rPr>
      </w:pPr>
    </w:p>
    <w:p w:rsidR="00117ED2" w:rsidRDefault="00117ED2">
      <w:pPr>
        <w:pStyle w:val="FR2"/>
        <w:spacing w:before="0" w:line="20" w:lineRule="atLeast"/>
        <w:rPr>
          <w:rFonts w:ascii="Times New Roman" w:hAnsi="Times New Roman"/>
          <w:b/>
        </w:rPr>
      </w:pPr>
    </w:p>
    <w:p w:rsidR="00117ED2" w:rsidRDefault="00117ED2" w:rsidP="006A6DFF">
      <w:pPr>
        <w:pStyle w:val="FR2"/>
        <w:spacing w:before="0" w:line="20" w:lineRule="atLeast"/>
        <w:jc w:val="left"/>
        <w:rPr>
          <w:rFonts w:ascii="Times New Roman" w:hAnsi="Times New Roman"/>
          <w:b/>
        </w:rPr>
      </w:pPr>
    </w:p>
    <w:p w:rsidR="002E0429" w:rsidRDefault="00D143B1">
      <w:pPr>
        <w:pStyle w:val="FR2"/>
        <w:spacing w:before="0" w:line="20" w:lineRule="atLeast"/>
        <w:rPr>
          <w:rFonts w:ascii="Times New Roman" w:hAnsi="Times New Roman"/>
          <w:sz w:val="24"/>
        </w:rPr>
      </w:pPr>
      <w:proofErr w:type="gramStart"/>
      <w:r>
        <w:rPr>
          <w:rFonts w:ascii="Times New Roman" w:hAnsi="Times New Roman"/>
          <w:sz w:val="24"/>
        </w:rPr>
        <w:t>Тужа</w:t>
      </w:r>
      <w:proofErr w:type="gramEnd"/>
    </w:p>
    <w:p w:rsidR="007618FF" w:rsidRDefault="004153FF">
      <w:pPr>
        <w:pStyle w:val="FR2"/>
        <w:spacing w:before="0" w:line="20" w:lineRule="atLeast"/>
        <w:rPr>
          <w:rFonts w:ascii="Times New Roman" w:hAnsi="Times New Roman"/>
          <w:sz w:val="24"/>
        </w:rPr>
      </w:pPr>
      <w:r>
        <w:rPr>
          <w:rFonts w:ascii="Times New Roman" w:hAnsi="Times New Roman"/>
          <w:sz w:val="24"/>
        </w:rPr>
        <w:t>2016</w:t>
      </w:r>
    </w:p>
    <w:p w:rsidR="0052296C" w:rsidRPr="001E0998" w:rsidRDefault="00D51C65" w:rsidP="0029055D">
      <w:pPr>
        <w:pStyle w:val="1"/>
        <w:spacing w:line="276" w:lineRule="auto"/>
        <w:jc w:val="center"/>
        <w:rPr>
          <w:rFonts w:ascii="Times New Roman" w:hAnsi="Times New Roman"/>
          <w:sz w:val="24"/>
          <w:szCs w:val="24"/>
        </w:rPr>
      </w:pPr>
      <w:r w:rsidRPr="001E0998">
        <w:rPr>
          <w:rFonts w:ascii="Times New Roman" w:hAnsi="Times New Roman"/>
          <w:sz w:val="24"/>
          <w:szCs w:val="24"/>
        </w:rPr>
        <w:lastRenderedPageBreak/>
        <w:t>Содержание</w:t>
      </w:r>
    </w:p>
    <w:p w:rsidR="0052296C" w:rsidRPr="001E0998" w:rsidRDefault="0052296C" w:rsidP="001E0998">
      <w:pPr>
        <w:spacing w:line="276" w:lineRule="auto"/>
        <w:rPr>
          <w:b/>
        </w:rPr>
      </w:pPr>
    </w:p>
    <w:p w:rsidR="00DB4E59" w:rsidRPr="001E0998" w:rsidRDefault="0052296C" w:rsidP="00EA5CCD">
      <w:pPr>
        <w:numPr>
          <w:ilvl w:val="0"/>
          <w:numId w:val="3"/>
        </w:numPr>
        <w:spacing w:line="276" w:lineRule="auto"/>
        <w:jc w:val="center"/>
        <w:rPr>
          <w:b/>
          <w:lang w:val="en-US"/>
        </w:rPr>
      </w:pPr>
      <w:r w:rsidRPr="001E0998">
        <w:rPr>
          <w:b/>
        </w:rPr>
        <w:t>Информационная карта конкурса</w:t>
      </w:r>
      <w:r w:rsidR="00DB4E59" w:rsidRPr="001E0998">
        <w:rPr>
          <w:b/>
        </w:rPr>
        <w:t>:</w:t>
      </w:r>
    </w:p>
    <w:p w:rsidR="00DB4E59" w:rsidRPr="001E0998" w:rsidRDefault="00DB4E59" w:rsidP="00EA5CCD">
      <w:pPr>
        <w:numPr>
          <w:ilvl w:val="0"/>
          <w:numId w:val="4"/>
        </w:numPr>
        <w:spacing w:line="276" w:lineRule="auto"/>
      </w:pPr>
      <w:r w:rsidRPr="001E0998">
        <w:t>Перечень но</w:t>
      </w:r>
      <w:r w:rsidR="00DA60FC" w:rsidRPr="001E0998">
        <w:t>р</w:t>
      </w:r>
      <w:r w:rsidRPr="001E0998">
        <w:t>мативно – правовых актов</w:t>
      </w:r>
    </w:p>
    <w:p w:rsidR="00DB4E59" w:rsidRPr="001E0998" w:rsidRDefault="00DB4E59" w:rsidP="00EA5CCD">
      <w:pPr>
        <w:numPr>
          <w:ilvl w:val="0"/>
          <w:numId w:val="4"/>
        </w:numPr>
        <w:spacing w:line="276" w:lineRule="auto"/>
      </w:pPr>
      <w:r w:rsidRPr="001E0998">
        <w:t>Общие сведения</w:t>
      </w:r>
    </w:p>
    <w:p w:rsidR="00DB4E59" w:rsidRPr="001E0998" w:rsidRDefault="00DB4E59" w:rsidP="001E0998">
      <w:pPr>
        <w:spacing w:line="276" w:lineRule="auto"/>
      </w:pPr>
    </w:p>
    <w:p w:rsidR="00C72B84" w:rsidRPr="00C72B84" w:rsidRDefault="00DB4E59" w:rsidP="00EA5CCD">
      <w:pPr>
        <w:pStyle w:val="af1"/>
        <w:numPr>
          <w:ilvl w:val="0"/>
          <w:numId w:val="3"/>
        </w:numPr>
        <w:spacing w:line="276" w:lineRule="auto"/>
        <w:jc w:val="center"/>
      </w:pPr>
      <w:r w:rsidRPr="00C72B84">
        <w:rPr>
          <w:b/>
        </w:rPr>
        <w:t xml:space="preserve">Инструкция </w:t>
      </w:r>
      <w:r w:rsidR="007313DC" w:rsidRPr="00C72B84">
        <w:rPr>
          <w:b/>
        </w:rPr>
        <w:t>по заполнению конкурсной документации и порядок проведен</w:t>
      </w:r>
      <w:r w:rsidRPr="00C72B84">
        <w:rPr>
          <w:b/>
        </w:rPr>
        <w:t>и</w:t>
      </w:r>
      <w:r w:rsidR="007313DC" w:rsidRPr="00C72B84">
        <w:rPr>
          <w:b/>
        </w:rPr>
        <w:t>я конкурса</w:t>
      </w:r>
    </w:p>
    <w:p w:rsidR="008E34FA" w:rsidRPr="001E0998" w:rsidRDefault="008E34FA" w:rsidP="00EA5CCD">
      <w:pPr>
        <w:pStyle w:val="af1"/>
        <w:numPr>
          <w:ilvl w:val="0"/>
          <w:numId w:val="9"/>
        </w:numPr>
        <w:spacing w:line="276" w:lineRule="auto"/>
      </w:pPr>
      <w:r w:rsidRPr="001E0998">
        <w:t>Порядок предоставления конкурсной документации</w:t>
      </w:r>
    </w:p>
    <w:p w:rsidR="008E34FA" w:rsidRPr="001E0998" w:rsidRDefault="007223F0" w:rsidP="00EA5CCD">
      <w:pPr>
        <w:pStyle w:val="af1"/>
        <w:numPr>
          <w:ilvl w:val="0"/>
          <w:numId w:val="9"/>
        </w:numPr>
        <w:spacing w:line="276" w:lineRule="auto"/>
      </w:pPr>
      <w:r>
        <w:t>Документы, представляемые для участия в открытом конкурсе</w:t>
      </w:r>
    </w:p>
    <w:p w:rsidR="008E34FA" w:rsidRPr="001E0998" w:rsidRDefault="007223F0" w:rsidP="00EA5CCD">
      <w:pPr>
        <w:numPr>
          <w:ilvl w:val="0"/>
          <w:numId w:val="9"/>
        </w:numPr>
        <w:spacing w:line="276" w:lineRule="auto"/>
      </w:pPr>
      <w:r>
        <w:t>Порядок проведения открытого конкурса</w:t>
      </w:r>
    </w:p>
    <w:p w:rsidR="008E34FA" w:rsidRPr="001E0998" w:rsidRDefault="007223F0" w:rsidP="00EA5CCD">
      <w:pPr>
        <w:numPr>
          <w:ilvl w:val="0"/>
          <w:numId w:val="9"/>
        </w:numPr>
        <w:spacing w:line="276" w:lineRule="auto"/>
      </w:pPr>
      <w:r>
        <w:t>Определение победителей открытого конкурса</w:t>
      </w:r>
    </w:p>
    <w:p w:rsidR="008E34FA" w:rsidRPr="001E0998" w:rsidRDefault="008E34FA" w:rsidP="001E0998">
      <w:pPr>
        <w:spacing w:line="276" w:lineRule="auto"/>
      </w:pPr>
    </w:p>
    <w:p w:rsidR="008E34FA" w:rsidRPr="00C72B84" w:rsidRDefault="00DA60FC" w:rsidP="00EA5CCD">
      <w:pPr>
        <w:pStyle w:val="af1"/>
        <w:numPr>
          <w:ilvl w:val="0"/>
          <w:numId w:val="3"/>
        </w:numPr>
        <w:spacing w:line="276" w:lineRule="auto"/>
        <w:jc w:val="center"/>
        <w:rPr>
          <w:b/>
        </w:rPr>
      </w:pPr>
      <w:r w:rsidRPr="00C72B84">
        <w:rPr>
          <w:b/>
        </w:rPr>
        <w:t>Образцы форм для заполнения участниками конкурса</w:t>
      </w:r>
    </w:p>
    <w:p w:rsidR="00DA60FC" w:rsidRPr="001E0998" w:rsidRDefault="00DA60FC" w:rsidP="00EA5CCD">
      <w:pPr>
        <w:numPr>
          <w:ilvl w:val="0"/>
          <w:numId w:val="5"/>
        </w:numPr>
        <w:spacing w:line="276" w:lineRule="auto"/>
        <w:rPr>
          <w:i/>
        </w:rPr>
      </w:pPr>
      <w:r w:rsidRPr="001E0998">
        <w:t xml:space="preserve">Конкурсная заявка – </w:t>
      </w:r>
      <w:r w:rsidRPr="001E0998">
        <w:rPr>
          <w:i/>
        </w:rPr>
        <w:t>форма 1</w:t>
      </w:r>
    </w:p>
    <w:p w:rsidR="00DA60FC" w:rsidRPr="001E0998" w:rsidRDefault="00DA60FC" w:rsidP="00EA5CCD">
      <w:pPr>
        <w:numPr>
          <w:ilvl w:val="0"/>
          <w:numId w:val="5"/>
        </w:numPr>
        <w:spacing w:line="276" w:lineRule="auto"/>
        <w:rPr>
          <w:i/>
        </w:rPr>
      </w:pPr>
      <w:r w:rsidRPr="001E0998">
        <w:t xml:space="preserve">Анкета участника конкурса – </w:t>
      </w:r>
      <w:r w:rsidRPr="001E0998">
        <w:rPr>
          <w:i/>
        </w:rPr>
        <w:t>форма 2</w:t>
      </w:r>
    </w:p>
    <w:p w:rsidR="00DA60FC" w:rsidRPr="001E0998" w:rsidRDefault="00DA60FC" w:rsidP="00EA5CCD">
      <w:pPr>
        <w:numPr>
          <w:ilvl w:val="0"/>
          <w:numId w:val="5"/>
        </w:numPr>
        <w:spacing w:line="276" w:lineRule="auto"/>
        <w:rPr>
          <w:i/>
        </w:rPr>
      </w:pPr>
      <w:r w:rsidRPr="001E0998">
        <w:t xml:space="preserve">Справка участника конкурса – </w:t>
      </w:r>
      <w:r w:rsidRPr="001E0998">
        <w:rPr>
          <w:i/>
        </w:rPr>
        <w:t>форма 3</w:t>
      </w:r>
    </w:p>
    <w:p w:rsidR="00DA60FC" w:rsidRPr="001E0998" w:rsidRDefault="00DA60FC" w:rsidP="00EA5CCD">
      <w:pPr>
        <w:numPr>
          <w:ilvl w:val="0"/>
          <w:numId w:val="5"/>
        </w:numPr>
        <w:spacing w:line="276" w:lineRule="auto"/>
        <w:rPr>
          <w:i/>
        </w:rPr>
      </w:pPr>
      <w:r w:rsidRPr="001E0998">
        <w:t xml:space="preserve">Сведения о кадровых ресурсах – </w:t>
      </w:r>
      <w:r w:rsidRPr="001E0998">
        <w:rPr>
          <w:i/>
        </w:rPr>
        <w:t>форма 4</w:t>
      </w:r>
    </w:p>
    <w:p w:rsidR="00DA60FC" w:rsidRPr="001E0998" w:rsidRDefault="00DA60FC" w:rsidP="00EA5CCD">
      <w:pPr>
        <w:numPr>
          <w:ilvl w:val="0"/>
          <w:numId w:val="5"/>
        </w:numPr>
        <w:spacing w:line="276" w:lineRule="auto"/>
        <w:rPr>
          <w:i/>
        </w:rPr>
      </w:pPr>
      <w:r w:rsidRPr="001E0998">
        <w:t xml:space="preserve">Сведения о наличии в собственности, хозяйственном ведении, аренде производственных ресурсов – </w:t>
      </w:r>
      <w:r w:rsidRPr="001E0998">
        <w:rPr>
          <w:i/>
        </w:rPr>
        <w:t>форма 5</w:t>
      </w:r>
    </w:p>
    <w:p w:rsidR="00DA60FC" w:rsidRPr="001E0998" w:rsidRDefault="00DA60FC" w:rsidP="00EA5CCD">
      <w:pPr>
        <w:numPr>
          <w:ilvl w:val="0"/>
          <w:numId w:val="5"/>
        </w:numPr>
        <w:spacing w:line="276" w:lineRule="auto"/>
        <w:rPr>
          <w:i/>
        </w:rPr>
      </w:pPr>
      <w:r w:rsidRPr="001E0998">
        <w:t xml:space="preserve">Сведения о сроке эксплуатации и элементах комфортности автобусов – </w:t>
      </w:r>
      <w:r w:rsidRPr="001E0998">
        <w:rPr>
          <w:i/>
        </w:rPr>
        <w:t>форма 6</w:t>
      </w:r>
    </w:p>
    <w:p w:rsidR="00DA60FC" w:rsidRPr="001E0998" w:rsidRDefault="00DA60FC" w:rsidP="00EA5CCD">
      <w:pPr>
        <w:numPr>
          <w:ilvl w:val="0"/>
          <w:numId w:val="5"/>
        </w:numPr>
        <w:spacing w:line="276" w:lineRule="auto"/>
        <w:rPr>
          <w:i/>
        </w:rPr>
      </w:pPr>
      <w:r w:rsidRPr="001E0998">
        <w:t xml:space="preserve">Показатели аварийности, транспортной дисциплины и выполнения лицензионных требований – </w:t>
      </w:r>
      <w:r w:rsidRPr="001E0998">
        <w:rPr>
          <w:i/>
        </w:rPr>
        <w:t xml:space="preserve">форма </w:t>
      </w:r>
      <w:r w:rsidR="009023B8" w:rsidRPr="001E0998">
        <w:rPr>
          <w:i/>
        </w:rPr>
        <w:t>7</w:t>
      </w:r>
    </w:p>
    <w:p w:rsidR="00DA60FC" w:rsidRPr="001E0998" w:rsidRDefault="009023B8" w:rsidP="00EA5CCD">
      <w:pPr>
        <w:numPr>
          <w:ilvl w:val="0"/>
          <w:numId w:val="5"/>
        </w:numPr>
        <w:spacing w:line="276" w:lineRule="auto"/>
        <w:rPr>
          <w:i/>
        </w:rPr>
      </w:pPr>
      <w:r w:rsidRPr="001E0998">
        <w:t xml:space="preserve">Методы контроля нахождения транспортных средств на линии, выполнения рейсов – </w:t>
      </w:r>
      <w:r w:rsidRPr="001E0998">
        <w:rPr>
          <w:i/>
        </w:rPr>
        <w:t>форма 8</w:t>
      </w:r>
    </w:p>
    <w:p w:rsidR="009023B8" w:rsidRPr="001E0998" w:rsidRDefault="009023B8" w:rsidP="00EA5CCD">
      <w:pPr>
        <w:numPr>
          <w:ilvl w:val="0"/>
          <w:numId w:val="5"/>
        </w:numPr>
        <w:spacing w:line="276" w:lineRule="auto"/>
        <w:rPr>
          <w:i/>
        </w:rPr>
      </w:pPr>
      <w:r w:rsidRPr="001E0998">
        <w:t xml:space="preserve">Предложение о качественных и количественных характеристиках работ – </w:t>
      </w:r>
      <w:r w:rsidRPr="001E0998">
        <w:rPr>
          <w:i/>
        </w:rPr>
        <w:t>форма 9</w:t>
      </w:r>
    </w:p>
    <w:p w:rsidR="00D51C65" w:rsidRPr="001E0998" w:rsidRDefault="00D51C65" w:rsidP="00EA5CCD">
      <w:pPr>
        <w:numPr>
          <w:ilvl w:val="0"/>
          <w:numId w:val="5"/>
        </w:numPr>
        <w:spacing w:line="276" w:lineRule="auto"/>
        <w:rPr>
          <w:i/>
        </w:rPr>
      </w:pPr>
      <w:r w:rsidRPr="001E0998">
        <w:t xml:space="preserve">Реестр вложенных документов (информации) – </w:t>
      </w:r>
      <w:r w:rsidR="007223F0">
        <w:rPr>
          <w:i/>
        </w:rPr>
        <w:t>форма 10</w:t>
      </w:r>
    </w:p>
    <w:p w:rsidR="00D51C65" w:rsidRPr="001E0998" w:rsidRDefault="00D51C65" w:rsidP="001E0998">
      <w:pPr>
        <w:spacing w:line="276" w:lineRule="auto"/>
        <w:ind w:left="720"/>
      </w:pPr>
    </w:p>
    <w:p w:rsidR="00D51C65" w:rsidRPr="00F92AC7" w:rsidRDefault="00F92AC7" w:rsidP="00EA5CCD">
      <w:pPr>
        <w:numPr>
          <w:ilvl w:val="0"/>
          <w:numId w:val="3"/>
        </w:numPr>
        <w:spacing w:line="276" w:lineRule="auto"/>
        <w:jc w:val="center"/>
        <w:rPr>
          <w:b/>
        </w:rPr>
      </w:pPr>
      <w:r w:rsidRPr="00F92AC7">
        <w:rPr>
          <w:b/>
        </w:rPr>
        <w:t xml:space="preserve">Реестр </w:t>
      </w:r>
      <w:proofErr w:type="spellStart"/>
      <w:r w:rsidRPr="00F92AC7">
        <w:rPr>
          <w:b/>
        </w:rPr>
        <w:t>внутримуниципальных</w:t>
      </w:r>
      <w:proofErr w:type="spellEnd"/>
      <w:r w:rsidRPr="00F92AC7">
        <w:rPr>
          <w:b/>
        </w:rPr>
        <w:t xml:space="preserve"> маршрутов </w:t>
      </w:r>
      <w:proofErr w:type="spellStart"/>
      <w:r w:rsidRPr="00F92AC7">
        <w:rPr>
          <w:b/>
        </w:rPr>
        <w:t>Тужинского</w:t>
      </w:r>
      <w:proofErr w:type="spellEnd"/>
      <w:r w:rsidR="00E94E80">
        <w:rPr>
          <w:b/>
        </w:rPr>
        <w:t xml:space="preserve"> муниципального</w:t>
      </w:r>
      <w:r w:rsidRPr="00F92AC7">
        <w:rPr>
          <w:b/>
        </w:rPr>
        <w:t xml:space="preserve"> района</w:t>
      </w:r>
      <w:r>
        <w:rPr>
          <w:b/>
        </w:rPr>
        <w:t xml:space="preserve"> с р</w:t>
      </w:r>
      <w:r w:rsidR="00D51C65" w:rsidRPr="001E0998">
        <w:rPr>
          <w:b/>
        </w:rPr>
        <w:t>асписание</w:t>
      </w:r>
      <w:r>
        <w:rPr>
          <w:b/>
        </w:rPr>
        <w:t>м</w:t>
      </w:r>
      <w:r w:rsidR="00D51C65" w:rsidRPr="001E0998">
        <w:rPr>
          <w:b/>
        </w:rPr>
        <w:t xml:space="preserve"> движения транспортных средств</w:t>
      </w:r>
    </w:p>
    <w:p w:rsidR="00DA60FC" w:rsidRPr="001E0998" w:rsidRDefault="00DA60FC" w:rsidP="001E0998">
      <w:pPr>
        <w:spacing w:line="276" w:lineRule="auto"/>
        <w:ind w:left="1080"/>
        <w:rPr>
          <w:b/>
        </w:rPr>
      </w:pPr>
    </w:p>
    <w:p w:rsidR="007223F0" w:rsidRPr="007223F0" w:rsidRDefault="00D51C65" w:rsidP="00EA5CCD">
      <w:pPr>
        <w:pStyle w:val="af1"/>
        <w:numPr>
          <w:ilvl w:val="0"/>
          <w:numId w:val="3"/>
        </w:numPr>
        <w:jc w:val="center"/>
        <w:rPr>
          <w:b/>
        </w:rPr>
      </w:pPr>
      <w:r w:rsidRPr="007223F0">
        <w:rPr>
          <w:b/>
        </w:rPr>
        <w:t xml:space="preserve">Проект договора </w:t>
      </w:r>
      <w:r w:rsidR="007223F0" w:rsidRPr="007223F0">
        <w:rPr>
          <w:b/>
        </w:rPr>
        <w:t xml:space="preserve">на осуществление перевозок по маршрутам регулярных перевозок пассажиров и багажа между поселениями в границах </w:t>
      </w:r>
      <w:proofErr w:type="spellStart"/>
      <w:r w:rsidR="007223F0" w:rsidRPr="007223F0">
        <w:rPr>
          <w:b/>
        </w:rPr>
        <w:t>Тужинского</w:t>
      </w:r>
      <w:proofErr w:type="spellEnd"/>
      <w:r w:rsidR="007223F0" w:rsidRPr="007223F0">
        <w:rPr>
          <w:b/>
        </w:rPr>
        <w:t xml:space="preserve"> муниципального района </w:t>
      </w:r>
    </w:p>
    <w:p w:rsidR="001E0998" w:rsidRPr="007223F0" w:rsidRDefault="001E0998" w:rsidP="007223F0">
      <w:pPr>
        <w:spacing w:line="276" w:lineRule="auto"/>
        <w:ind w:left="1080"/>
        <w:rPr>
          <w:b/>
        </w:rPr>
      </w:pPr>
    </w:p>
    <w:p w:rsidR="001E0998" w:rsidRPr="00117ED2" w:rsidRDefault="001E0998" w:rsidP="001E0998">
      <w:pPr>
        <w:spacing w:line="276" w:lineRule="auto"/>
        <w:jc w:val="center"/>
        <w:rPr>
          <w:b/>
        </w:rPr>
      </w:pPr>
    </w:p>
    <w:p w:rsidR="001E0998" w:rsidRPr="00117ED2" w:rsidRDefault="001E0998" w:rsidP="001E0998">
      <w:pPr>
        <w:spacing w:line="276" w:lineRule="auto"/>
        <w:jc w:val="center"/>
        <w:rPr>
          <w:b/>
        </w:rPr>
      </w:pPr>
    </w:p>
    <w:p w:rsidR="001E0998" w:rsidRPr="00117ED2" w:rsidRDefault="001E0998" w:rsidP="001E0998">
      <w:pPr>
        <w:spacing w:line="276" w:lineRule="auto"/>
        <w:jc w:val="center"/>
        <w:rPr>
          <w:b/>
        </w:rPr>
      </w:pPr>
    </w:p>
    <w:p w:rsidR="001E0998" w:rsidRPr="00117ED2" w:rsidRDefault="001E0998" w:rsidP="001E0998">
      <w:pPr>
        <w:spacing w:line="276" w:lineRule="auto"/>
        <w:jc w:val="center"/>
        <w:rPr>
          <w:b/>
        </w:rPr>
      </w:pPr>
    </w:p>
    <w:p w:rsidR="001E0998" w:rsidRPr="001E0998" w:rsidRDefault="001E0998" w:rsidP="001E0998">
      <w:pPr>
        <w:spacing w:line="276" w:lineRule="auto"/>
        <w:jc w:val="center"/>
        <w:rPr>
          <w:b/>
        </w:rPr>
      </w:pPr>
    </w:p>
    <w:p w:rsidR="00B52E4C" w:rsidRDefault="00B52E4C" w:rsidP="00B52E4C"/>
    <w:p w:rsidR="007223F0" w:rsidRDefault="007223F0" w:rsidP="00B52E4C"/>
    <w:p w:rsidR="007223F0" w:rsidRDefault="007223F0" w:rsidP="00B52E4C"/>
    <w:p w:rsidR="007223F0" w:rsidRDefault="007223F0" w:rsidP="00B52E4C"/>
    <w:p w:rsidR="007223F0" w:rsidRDefault="007223F0" w:rsidP="00B52E4C"/>
    <w:p w:rsidR="007223F0" w:rsidRDefault="007223F0" w:rsidP="00B52E4C"/>
    <w:p w:rsidR="006A6DFF" w:rsidRPr="00B52E4C" w:rsidRDefault="006A6DFF" w:rsidP="00B52E4C"/>
    <w:p w:rsidR="00155B38" w:rsidRDefault="00F90986" w:rsidP="00EA5CCD">
      <w:pPr>
        <w:pStyle w:val="1"/>
        <w:numPr>
          <w:ilvl w:val="0"/>
          <w:numId w:val="6"/>
        </w:numPr>
        <w:jc w:val="center"/>
        <w:rPr>
          <w:rFonts w:ascii="Times New Roman" w:hAnsi="Times New Roman"/>
          <w:sz w:val="24"/>
        </w:rPr>
      </w:pPr>
      <w:r>
        <w:rPr>
          <w:rFonts w:ascii="Times New Roman" w:hAnsi="Times New Roman"/>
          <w:sz w:val="24"/>
        </w:rPr>
        <w:lastRenderedPageBreak/>
        <w:t>ИН</w:t>
      </w:r>
      <w:r w:rsidR="00155B38">
        <w:rPr>
          <w:rFonts w:ascii="Times New Roman" w:hAnsi="Times New Roman"/>
          <w:sz w:val="24"/>
        </w:rPr>
        <w:t>ФОРМАЦИОННАЯ КАРТА КОНКУРСА</w:t>
      </w:r>
    </w:p>
    <w:p w:rsidR="00155B38" w:rsidRDefault="00155B38">
      <w:pPr>
        <w:pStyle w:val="a3"/>
        <w:spacing w:line="240" w:lineRule="auto"/>
        <w:ind w:right="0" w:hanging="180"/>
        <w:rPr>
          <w:rFonts w:ascii="Times New Roman" w:hAnsi="Times New Roman"/>
          <w:b/>
          <w:sz w:val="20"/>
        </w:rPr>
      </w:pPr>
    </w:p>
    <w:p w:rsidR="00155B38" w:rsidRPr="00621557" w:rsidRDefault="00155B38" w:rsidP="00DB5033">
      <w:pPr>
        <w:ind w:firstLine="900"/>
        <w:jc w:val="both"/>
      </w:pPr>
      <w:r>
        <w:t xml:space="preserve">     </w:t>
      </w:r>
      <w:r w:rsidR="001E0998">
        <w:t>1.</w:t>
      </w:r>
      <w:r w:rsidRPr="00621557">
        <w:t xml:space="preserve"> </w:t>
      </w:r>
      <w:r w:rsidR="001E0998" w:rsidRPr="001E0998">
        <w:t xml:space="preserve"> </w:t>
      </w:r>
      <w:r w:rsidRPr="00621557">
        <w:t>Перечень нормативн</w:t>
      </w:r>
      <w:r w:rsidR="00B36F64" w:rsidRPr="00621557">
        <w:t>ых</w:t>
      </w:r>
      <w:r w:rsidRPr="00621557">
        <w:t xml:space="preserve"> правовых актов, являющихся  основанием для проведения конкурса.</w:t>
      </w:r>
    </w:p>
    <w:p w:rsidR="00155B38" w:rsidRPr="00621557" w:rsidRDefault="00DA36A8" w:rsidP="00A97F1F">
      <w:pPr>
        <w:pStyle w:val="a3"/>
        <w:ind w:right="0" w:firstLine="900"/>
        <w:jc w:val="both"/>
        <w:rPr>
          <w:rFonts w:ascii="Times New Roman" w:hAnsi="Times New Roman"/>
          <w:szCs w:val="24"/>
        </w:rPr>
      </w:pPr>
      <w:r w:rsidRPr="00621557">
        <w:rPr>
          <w:rFonts w:ascii="Times New Roman" w:hAnsi="Times New Roman"/>
          <w:szCs w:val="24"/>
        </w:rPr>
        <w:t>-</w:t>
      </w:r>
      <w:r w:rsidR="006301A4" w:rsidRPr="00621557">
        <w:rPr>
          <w:rFonts w:ascii="Times New Roman" w:hAnsi="Times New Roman"/>
          <w:szCs w:val="24"/>
        </w:rPr>
        <w:t xml:space="preserve"> </w:t>
      </w:r>
      <w:r w:rsidR="00155B38" w:rsidRPr="00621557">
        <w:rPr>
          <w:rFonts w:ascii="Times New Roman" w:hAnsi="Times New Roman"/>
          <w:szCs w:val="24"/>
        </w:rPr>
        <w:t>Конституция Российской Федерации;</w:t>
      </w:r>
    </w:p>
    <w:p w:rsidR="00155B38" w:rsidRPr="00621557" w:rsidRDefault="00DA36A8" w:rsidP="00A97F1F">
      <w:pPr>
        <w:pStyle w:val="a3"/>
        <w:ind w:right="0" w:firstLine="900"/>
        <w:jc w:val="both"/>
        <w:rPr>
          <w:rFonts w:ascii="Times New Roman" w:hAnsi="Times New Roman"/>
          <w:szCs w:val="24"/>
        </w:rPr>
      </w:pPr>
      <w:r w:rsidRPr="00621557">
        <w:rPr>
          <w:rFonts w:ascii="Times New Roman" w:hAnsi="Times New Roman"/>
          <w:szCs w:val="24"/>
        </w:rPr>
        <w:t>-</w:t>
      </w:r>
      <w:r w:rsidR="006301A4" w:rsidRPr="00621557">
        <w:rPr>
          <w:rFonts w:ascii="Times New Roman" w:hAnsi="Times New Roman"/>
          <w:szCs w:val="24"/>
        </w:rPr>
        <w:t xml:space="preserve"> </w:t>
      </w:r>
      <w:r w:rsidR="00155B38" w:rsidRPr="00621557">
        <w:rPr>
          <w:rFonts w:ascii="Times New Roman" w:hAnsi="Times New Roman"/>
          <w:szCs w:val="24"/>
        </w:rPr>
        <w:t>Гражданский кодекс Российской Федерации;</w:t>
      </w:r>
    </w:p>
    <w:p w:rsidR="00D143B1" w:rsidRPr="00621557" w:rsidRDefault="00155B38" w:rsidP="00D143B1">
      <w:pPr>
        <w:pStyle w:val="a3"/>
        <w:ind w:right="0" w:firstLine="900"/>
        <w:jc w:val="both"/>
        <w:rPr>
          <w:rFonts w:ascii="Times New Roman" w:hAnsi="Times New Roman"/>
          <w:szCs w:val="24"/>
        </w:rPr>
      </w:pPr>
      <w:r w:rsidRPr="00621557">
        <w:rPr>
          <w:rFonts w:ascii="Times New Roman" w:hAnsi="Times New Roman"/>
          <w:szCs w:val="24"/>
        </w:rPr>
        <w:t>-</w:t>
      </w:r>
      <w:r w:rsidR="006301A4" w:rsidRPr="00621557">
        <w:rPr>
          <w:rFonts w:ascii="Times New Roman" w:hAnsi="Times New Roman"/>
          <w:szCs w:val="24"/>
        </w:rPr>
        <w:t xml:space="preserve"> </w:t>
      </w:r>
      <w:r w:rsidRPr="00621557">
        <w:rPr>
          <w:rFonts w:ascii="Times New Roman" w:hAnsi="Times New Roman"/>
          <w:szCs w:val="24"/>
        </w:rPr>
        <w:t xml:space="preserve">Бюджетный кодекс Российской Федерации; </w:t>
      </w:r>
    </w:p>
    <w:p w:rsidR="005A0017" w:rsidRPr="00621557" w:rsidRDefault="00D143B1" w:rsidP="00D143B1">
      <w:pPr>
        <w:pStyle w:val="a3"/>
        <w:ind w:right="0" w:firstLine="900"/>
        <w:jc w:val="both"/>
        <w:rPr>
          <w:rFonts w:ascii="Times New Roman" w:hAnsi="Times New Roman" w:cs="Times New Roman"/>
          <w:color w:val="000000"/>
          <w:szCs w:val="24"/>
          <w:shd w:val="clear" w:color="auto" w:fill="FFFFFF"/>
        </w:rPr>
      </w:pPr>
      <w:r w:rsidRPr="00621557">
        <w:rPr>
          <w:rFonts w:ascii="Times New Roman" w:hAnsi="Times New Roman"/>
          <w:szCs w:val="24"/>
        </w:rPr>
        <w:t xml:space="preserve">- </w:t>
      </w:r>
      <w:r w:rsidRPr="00621557">
        <w:rPr>
          <w:rFonts w:ascii="Times New Roman" w:hAnsi="Times New Roman" w:cs="Times New Roman"/>
          <w:color w:val="000000"/>
          <w:szCs w:val="24"/>
          <w:shd w:val="clear" w:color="auto" w:fill="FFFFFF"/>
        </w:rPr>
        <w:t xml:space="preserve">Федеральный закон от 06.10.2003 </w:t>
      </w:r>
      <w:r w:rsidR="00B35E93" w:rsidRPr="00621557">
        <w:rPr>
          <w:rFonts w:ascii="Times New Roman" w:hAnsi="Times New Roman" w:cs="Times New Roman"/>
          <w:color w:val="000000"/>
          <w:szCs w:val="24"/>
          <w:shd w:val="clear" w:color="auto" w:fill="FFFFFF"/>
        </w:rPr>
        <w:t>№</w:t>
      </w:r>
      <w:r w:rsidRPr="00621557">
        <w:rPr>
          <w:rFonts w:ascii="Times New Roman" w:hAnsi="Times New Roman" w:cs="Times New Roman"/>
          <w:color w:val="000000"/>
          <w:szCs w:val="24"/>
          <w:shd w:val="clear" w:color="auto" w:fill="FFFFFF"/>
        </w:rPr>
        <w:t xml:space="preserve"> 131-ФЗ </w:t>
      </w:r>
      <w:r w:rsidR="004A544E" w:rsidRPr="00621557">
        <w:rPr>
          <w:rFonts w:ascii="Times New Roman" w:hAnsi="Times New Roman" w:cs="Times New Roman"/>
          <w:color w:val="000000"/>
          <w:szCs w:val="24"/>
          <w:shd w:val="clear" w:color="auto" w:fill="FFFFFF"/>
        </w:rPr>
        <w:t>«</w:t>
      </w:r>
      <w:r w:rsidRPr="00621557">
        <w:rPr>
          <w:rFonts w:ascii="Times New Roman" w:hAnsi="Times New Roman" w:cs="Times New Roman"/>
          <w:color w:val="000000"/>
          <w:szCs w:val="24"/>
          <w:shd w:val="clear" w:color="auto" w:fill="FFFFFF"/>
        </w:rPr>
        <w:t>Об общих принципах организации местного самоуправления в Российской Федерации»</w:t>
      </w:r>
      <w:r w:rsidR="00B35E93" w:rsidRPr="00621557">
        <w:rPr>
          <w:rFonts w:ascii="Times New Roman" w:hAnsi="Times New Roman" w:cs="Times New Roman"/>
          <w:color w:val="000000"/>
          <w:szCs w:val="24"/>
          <w:shd w:val="clear" w:color="auto" w:fill="FFFFFF"/>
        </w:rPr>
        <w:t>;</w:t>
      </w:r>
    </w:p>
    <w:p w:rsidR="00B35E93" w:rsidRPr="00621557" w:rsidRDefault="00B35E93" w:rsidP="00B35E93">
      <w:pPr>
        <w:widowControl w:val="0"/>
        <w:autoSpaceDE w:val="0"/>
        <w:autoSpaceDN w:val="0"/>
        <w:adjustRightInd w:val="0"/>
        <w:ind w:left="192" w:firstLine="708"/>
        <w:jc w:val="both"/>
        <w:rPr>
          <w:color w:val="000000"/>
          <w:shd w:val="clear" w:color="auto" w:fill="FFFFFF"/>
        </w:rPr>
      </w:pPr>
      <w:r w:rsidRPr="00621557">
        <w:rPr>
          <w:color w:val="000000"/>
          <w:shd w:val="clear" w:color="auto" w:fill="FFFFFF"/>
        </w:rPr>
        <w:t xml:space="preserve">- Постановление администрации </w:t>
      </w:r>
      <w:proofErr w:type="spellStart"/>
      <w:r w:rsidRPr="00621557">
        <w:rPr>
          <w:color w:val="000000"/>
          <w:shd w:val="clear" w:color="auto" w:fill="FFFFFF"/>
        </w:rPr>
        <w:t>Тужинс</w:t>
      </w:r>
      <w:r w:rsidR="004153FF">
        <w:rPr>
          <w:color w:val="000000"/>
          <w:shd w:val="clear" w:color="auto" w:fill="FFFFFF"/>
        </w:rPr>
        <w:t>кого</w:t>
      </w:r>
      <w:proofErr w:type="spellEnd"/>
      <w:r w:rsidR="004153FF">
        <w:rPr>
          <w:color w:val="000000"/>
          <w:shd w:val="clear" w:color="auto" w:fill="FFFFFF"/>
        </w:rPr>
        <w:t xml:space="preserve"> муниципального района от 20.10.2016 № 3</w:t>
      </w:r>
      <w:r w:rsidRPr="00621557">
        <w:rPr>
          <w:color w:val="000000"/>
          <w:shd w:val="clear" w:color="auto" w:fill="FFFFFF"/>
        </w:rPr>
        <w:t xml:space="preserve">18 «Об утверждении </w:t>
      </w:r>
      <w:r w:rsidRPr="00621557">
        <w:rPr>
          <w:bCs/>
        </w:rPr>
        <w:t xml:space="preserve">Порядка </w:t>
      </w:r>
      <w:r w:rsidRPr="00621557">
        <w:t xml:space="preserve">проведения </w:t>
      </w:r>
      <w:r w:rsidR="004153FF">
        <w:t xml:space="preserve">открытого </w:t>
      </w:r>
      <w:r w:rsidRPr="00621557">
        <w:t xml:space="preserve">конкурса на </w:t>
      </w:r>
      <w:r w:rsidR="004153FF">
        <w:t xml:space="preserve">право осуществления перевозок по маршрутам регулярных перевозок пассажиров и багажа между поселениями в границах </w:t>
      </w:r>
      <w:proofErr w:type="spellStart"/>
      <w:r w:rsidR="004153FF">
        <w:t>Тужинского</w:t>
      </w:r>
      <w:proofErr w:type="spellEnd"/>
      <w:r w:rsidR="004153FF">
        <w:t xml:space="preserve"> муниципального района».</w:t>
      </w:r>
    </w:p>
    <w:p w:rsidR="00D143B1" w:rsidRPr="00621557" w:rsidRDefault="00D143B1" w:rsidP="00D143B1">
      <w:pPr>
        <w:pStyle w:val="a3"/>
        <w:ind w:right="0" w:firstLine="900"/>
        <w:jc w:val="both"/>
        <w:rPr>
          <w:rFonts w:ascii="Times New Roman" w:hAnsi="Times New Roman"/>
          <w:szCs w:val="24"/>
        </w:rPr>
      </w:pPr>
    </w:p>
    <w:p w:rsidR="00155B38" w:rsidRPr="001E0998" w:rsidRDefault="00155B38" w:rsidP="00EA5CCD">
      <w:pPr>
        <w:pStyle w:val="af1"/>
        <w:numPr>
          <w:ilvl w:val="0"/>
          <w:numId w:val="7"/>
        </w:numPr>
        <w:jc w:val="center"/>
        <w:rPr>
          <w:sz w:val="20"/>
          <w:szCs w:val="20"/>
        </w:rPr>
      </w:pPr>
      <w:r w:rsidRPr="00621557">
        <w:t xml:space="preserve"> Общие сведения:</w:t>
      </w:r>
    </w:p>
    <w:p w:rsidR="00155B38" w:rsidRPr="00621557" w:rsidRDefault="00155B38">
      <w:pPr>
        <w:jc w:val="both"/>
        <w:rPr>
          <w:sz w:val="20"/>
          <w:szCs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61"/>
        <w:gridCol w:w="3661"/>
        <w:gridCol w:w="1498"/>
      </w:tblGrid>
      <w:tr w:rsidR="007B02EA" w:rsidRPr="00621557">
        <w:trPr>
          <w:cantSplit/>
        </w:trPr>
        <w:tc>
          <w:tcPr>
            <w:tcW w:w="1080" w:type="dxa"/>
            <w:vAlign w:val="center"/>
          </w:tcPr>
          <w:p w:rsidR="007B02EA" w:rsidRPr="00621557" w:rsidRDefault="007B02EA">
            <w:pPr>
              <w:jc w:val="center"/>
              <w:rPr>
                <w:sz w:val="20"/>
                <w:szCs w:val="20"/>
              </w:rPr>
            </w:pPr>
            <w:r w:rsidRPr="00621557">
              <w:rPr>
                <w:sz w:val="20"/>
                <w:szCs w:val="20"/>
              </w:rPr>
              <w:t xml:space="preserve">№ </w:t>
            </w:r>
            <w:proofErr w:type="spellStart"/>
            <w:proofErr w:type="gramStart"/>
            <w:r w:rsidRPr="00621557">
              <w:rPr>
                <w:sz w:val="20"/>
                <w:szCs w:val="20"/>
              </w:rPr>
              <w:t>п</w:t>
            </w:r>
            <w:proofErr w:type="spellEnd"/>
            <w:proofErr w:type="gramEnd"/>
            <w:r w:rsidRPr="00621557">
              <w:rPr>
                <w:sz w:val="20"/>
                <w:szCs w:val="20"/>
              </w:rPr>
              <w:t>/</w:t>
            </w:r>
            <w:proofErr w:type="spellStart"/>
            <w:r w:rsidRPr="00621557">
              <w:rPr>
                <w:sz w:val="20"/>
                <w:szCs w:val="20"/>
              </w:rPr>
              <w:t>п</w:t>
            </w:r>
            <w:proofErr w:type="spellEnd"/>
          </w:p>
        </w:tc>
        <w:tc>
          <w:tcPr>
            <w:tcW w:w="8820" w:type="dxa"/>
            <w:gridSpan w:val="3"/>
            <w:vAlign w:val="center"/>
          </w:tcPr>
          <w:p w:rsidR="007B02EA" w:rsidRPr="00621557" w:rsidRDefault="007B02EA" w:rsidP="0032101B">
            <w:pPr>
              <w:pStyle w:val="3"/>
              <w:rPr>
                <w:rFonts w:ascii="Times New Roman" w:hAnsi="Times New Roman" w:cs="Times New Roman"/>
                <w:sz w:val="20"/>
                <w:szCs w:val="20"/>
              </w:rPr>
            </w:pPr>
          </w:p>
        </w:tc>
      </w:tr>
      <w:tr w:rsidR="000A37F2" w:rsidRPr="00621557">
        <w:trPr>
          <w:cantSplit/>
        </w:trPr>
        <w:tc>
          <w:tcPr>
            <w:tcW w:w="1080" w:type="dxa"/>
            <w:vAlign w:val="center"/>
          </w:tcPr>
          <w:p w:rsidR="000A37F2" w:rsidRPr="00621557" w:rsidRDefault="000A37F2">
            <w:pPr>
              <w:jc w:val="center"/>
              <w:rPr>
                <w:sz w:val="20"/>
                <w:szCs w:val="20"/>
              </w:rPr>
            </w:pPr>
          </w:p>
        </w:tc>
        <w:tc>
          <w:tcPr>
            <w:tcW w:w="8820" w:type="dxa"/>
            <w:gridSpan w:val="3"/>
            <w:vAlign w:val="center"/>
          </w:tcPr>
          <w:p w:rsidR="000A37F2" w:rsidRDefault="000A37F2" w:rsidP="0032101B">
            <w:pPr>
              <w:pStyle w:val="3"/>
              <w:rPr>
                <w:rFonts w:ascii="Times New Roman" w:hAnsi="Times New Roman" w:cs="Times New Roman"/>
                <w:sz w:val="20"/>
                <w:szCs w:val="20"/>
              </w:rPr>
            </w:pPr>
            <w:r>
              <w:rPr>
                <w:rFonts w:ascii="Times New Roman" w:hAnsi="Times New Roman" w:cs="Times New Roman"/>
                <w:sz w:val="20"/>
                <w:szCs w:val="20"/>
              </w:rPr>
              <w:t>Сведения об организаторе конкурса</w:t>
            </w:r>
          </w:p>
        </w:tc>
      </w:tr>
      <w:tr w:rsidR="007B02EA" w:rsidRPr="00621557">
        <w:trPr>
          <w:cantSplit/>
        </w:trPr>
        <w:tc>
          <w:tcPr>
            <w:tcW w:w="1080" w:type="dxa"/>
            <w:vAlign w:val="center"/>
          </w:tcPr>
          <w:p w:rsidR="007B02EA" w:rsidRPr="00621557" w:rsidRDefault="007B02EA">
            <w:pPr>
              <w:jc w:val="center"/>
              <w:rPr>
                <w:sz w:val="20"/>
                <w:szCs w:val="20"/>
              </w:rPr>
            </w:pPr>
            <w:r w:rsidRPr="00621557">
              <w:rPr>
                <w:sz w:val="20"/>
                <w:szCs w:val="20"/>
              </w:rPr>
              <w:t>1</w:t>
            </w:r>
            <w:r w:rsidR="0032101B">
              <w:rPr>
                <w:sz w:val="20"/>
                <w:szCs w:val="20"/>
              </w:rPr>
              <w:t>.</w:t>
            </w:r>
          </w:p>
        </w:tc>
        <w:tc>
          <w:tcPr>
            <w:tcW w:w="8820" w:type="dxa"/>
            <w:gridSpan w:val="3"/>
            <w:vAlign w:val="center"/>
          </w:tcPr>
          <w:p w:rsidR="007B02EA" w:rsidRPr="00621557" w:rsidRDefault="00B35E93" w:rsidP="00C81366">
            <w:pPr>
              <w:jc w:val="both"/>
              <w:rPr>
                <w:sz w:val="20"/>
                <w:szCs w:val="20"/>
              </w:rPr>
            </w:pPr>
            <w:r w:rsidRPr="00621557">
              <w:rPr>
                <w:b/>
                <w:sz w:val="20"/>
                <w:szCs w:val="20"/>
              </w:rPr>
              <w:t>Организатор конкурса</w:t>
            </w:r>
            <w:r w:rsidR="007E7BC5">
              <w:rPr>
                <w:b/>
                <w:sz w:val="20"/>
                <w:szCs w:val="20"/>
              </w:rPr>
              <w:t xml:space="preserve"> (Заказчик)</w:t>
            </w:r>
            <w:r w:rsidR="007B02EA" w:rsidRPr="00621557">
              <w:rPr>
                <w:sz w:val="20"/>
                <w:szCs w:val="20"/>
              </w:rPr>
              <w:t>:</w:t>
            </w:r>
          </w:p>
          <w:p w:rsidR="007B02EA" w:rsidRPr="00621557" w:rsidRDefault="00837FEE" w:rsidP="00E94E80">
            <w:pPr>
              <w:pStyle w:val="FR1"/>
              <w:spacing w:line="20" w:lineRule="atLeast"/>
              <w:ind w:left="0" w:firstLine="0"/>
              <w:rPr>
                <w:rFonts w:ascii="Times New Roman" w:hAnsi="Times New Roman" w:cs="Times New Roman"/>
                <w:sz w:val="20"/>
                <w:szCs w:val="20"/>
              </w:rPr>
            </w:pPr>
            <w:r w:rsidRPr="00621557">
              <w:rPr>
                <w:rFonts w:ascii="Times New Roman" w:hAnsi="Times New Roman" w:cs="Times New Roman"/>
                <w:sz w:val="20"/>
                <w:szCs w:val="20"/>
              </w:rPr>
              <w:t xml:space="preserve">Администрация </w:t>
            </w:r>
            <w:r w:rsidR="00B24EC9" w:rsidRPr="00621557">
              <w:rPr>
                <w:rFonts w:ascii="Times New Roman" w:hAnsi="Times New Roman" w:cs="Times New Roman"/>
                <w:sz w:val="20"/>
                <w:szCs w:val="20"/>
              </w:rPr>
              <w:t xml:space="preserve">муниципального образования </w:t>
            </w:r>
            <w:proofErr w:type="spellStart"/>
            <w:r w:rsidR="00D143B1" w:rsidRPr="00621557">
              <w:rPr>
                <w:rFonts w:ascii="Times New Roman" w:hAnsi="Times New Roman" w:cs="Times New Roman"/>
                <w:sz w:val="20"/>
                <w:szCs w:val="20"/>
              </w:rPr>
              <w:t>Тужинский</w:t>
            </w:r>
            <w:proofErr w:type="spellEnd"/>
            <w:r w:rsidR="00E94E80">
              <w:rPr>
                <w:rFonts w:ascii="Times New Roman" w:hAnsi="Times New Roman" w:cs="Times New Roman"/>
                <w:sz w:val="20"/>
                <w:szCs w:val="20"/>
              </w:rPr>
              <w:t xml:space="preserve"> муниципальный </w:t>
            </w:r>
            <w:r w:rsidR="00413E00" w:rsidRPr="00621557">
              <w:rPr>
                <w:rFonts w:ascii="Times New Roman" w:hAnsi="Times New Roman" w:cs="Times New Roman"/>
                <w:sz w:val="20"/>
                <w:szCs w:val="20"/>
              </w:rPr>
              <w:t>район</w:t>
            </w:r>
            <w:r w:rsidR="00B24EC9" w:rsidRPr="00621557">
              <w:rPr>
                <w:rFonts w:ascii="Times New Roman" w:hAnsi="Times New Roman" w:cs="Times New Roman"/>
                <w:sz w:val="20"/>
                <w:szCs w:val="20"/>
              </w:rPr>
              <w:t xml:space="preserve"> Кировской области</w:t>
            </w:r>
          </w:p>
        </w:tc>
      </w:tr>
      <w:tr w:rsidR="007B02EA" w:rsidRPr="00621557">
        <w:trPr>
          <w:cantSplit/>
        </w:trPr>
        <w:tc>
          <w:tcPr>
            <w:tcW w:w="1080" w:type="dxa"/>
            <w:vAlign w:val="center"/>
          </w:tcPr>
          <w:p w:rsidR="007B02EA" w:rsidRPr="00621557" w:rsidRDefault="007B02EA">
            <w:pPr>
              <w:jc w:val="center"/>
              <w:rPr>
                <w:sz w:val="20"/>
                <w:szCs w:val="20"/>
              </w:rPr>
            </w:pPr>
            <w:r w:rsidRPr="00621557">
              <w:rPr>
                <w:sz w:val="20"/>
                <w:szCs w:val="20"/>
              </w:rPr>
              <w:t>2</w:t>
            </w:r>
            <w:r w:rsidR="0032101B">
              <w:rPr>
                <w:sz w:val="20"/>
                <w:szCs w:val="20"/>
              </w:rPr>
              <w:t>.</w:t>
            </w:r>
          </w:p>
        </w:tc>
        <w:tc>
          <w:tcPr>
            <w:tcW w:w="8820" w:type="dxa"/>
            <w:gridSpan w:val="3"/>
            <w:vAlign w:val="center"/>
          </w:tcPr>
          <w:p w:rsidR="007B02EA" w:rsidRPr="00621557" w:rsidRDefault="007B02EA" w:rsidP="00C81366">
            <w:pPr>
              <w:jc w:val="both"/>
              <w:rPr>
                <w:sz w:val="20"/>
                <w:szCs w:val="20"/>
              </w:rPr>
            </w:pPr>
            <w:r w:rsidRPr="00621557">
              <w:rPr>
                <w:b/>
                <w:sz w:val="20"/>
                <w:szCs w:val="20"/>
              </w:rPr>
              <w:t xml:space="preserve">Адрес </w:t>
            </w:r>
            <w:r w:rsidR="000E7B90" w:rsidRPr="00621557">
              <w:rPr>
                <w:b/>
                <w:sz w:val="20"/>
                <w:szCs w:val="20"/>
              </w:rPr>
              <w:t>организатора</w:t>
            </w:r>
            <w:r w:rsidR="0029055D">
              <w:rPr>
                <w:b/>
                <w:sz w:val="20"/>
                <w:szCs w:val="20"/>
              </w:rPr>
              <w:t xml:space="preserve"> конкурса</w:t>
            </w:r>
            <w:r w:rsidRPr="00621557">
              <w:rPr>
                <w:b/>
                <w:sz w:val="20"/>
                <w:szCs w:val="20"/>
              </w:rPr>
              <w:t>:</w:t>
            </w:r>
            <w:r w:rsidRPr="00621557">
              <w:rPr>
                <w:sz w:val="20"/>
                <w:szCs w:val="20"/>
              </w:rPr>
              <w:t xml:space="preserve"> </w:t>
            </w:r>
          </w:p>
          <w:p w:rsidR="007B02EA" w:rsidRPr="00621557" w:rsidRDefault="00413E00" w:rsidP="007D228F">
            <w:pPr>
              <w:jc w:val="both"/>
              <w:rPr>
                <w:sz w:val="20"/>
                <w:szCs w:val="20"/>
              </w:rPr>
            </w:pPr>
            <w:r w:rsidRPr="00621557">
              <w:rPr>
                <w:sz w:val="20"/>
                <w:szCs w:val="20"/>
              </w:rPr>
              <w:t>61</w:t>
            </w:r>
            <w:r w:rsidR="00D143B1" w:rsidRPr="00621557">
              <w:rPr>
                <w:sz w:val="20"/>
                <w:szCs w:val="20"/>
              </w:rPr>
              <w:t>2200</w:t>
            </w:r>
            <w:r w:rsidRPr="00621557">
              <w:rPr>
                <w:sz w:val="20"/>
                <w:szCs w:val="20"/>
              </w:rPr>
              <w:t xml:space="preserve">  Кировская обл., </w:t>
            </w:r>
            <w:proofErr w:type="spellStart"/>
            <w:r w:rsidR="007D228F" w:rsidRPr="00621557">
              <w:rPr>
                <w:sz w:val="20"/>
                <w:szCs w:val="20"/>
              </w:rPr>
              <w:t>Тужинский</w:t>
            </w:r>
            <w:proofErr w:type="spellEnd"/>
            <w:r w:rsidR="00D84BAE" w:rsidRPr="00621557">
              <w:rPr>
                <w:sz w:val="20"/>
                <w:szCs w:val="20"/>
              </w:rPr>
              <w:t xml:space="preserve"> район, </w:t>
            </w:r>
            <w:proofErr w:type="spellStart"/>
            <w:r w:rsidR="00CB31B9" w:rsidRPr="00621557">
              <w:rPr>
                <w:sz w:val="20"/>
                <w:szCs w:val="20"/>
              </w:rPr>
              <w:t>пгт</w:t>
            </w:r>
            <w:proofErr w:type="spellEnd"/>
            <w:proofErr w:type="gramStart"/>
            <w:r w:rsidRPr="00621557">
              <w:rPr>
                <w:sz w:val="20"/>
                <w:szCs w:val="20"/>
              </w:rPr>
              <w:t xml:space="preserve"> </w:t>
            </w:r>
            <w:r w:rsidR="007D228F" w:rsidRPr="00621557">
              <w:rPr>
                <w:sz w:val="20"/>
                <w:szCs w:val="20"/>
              </w:rPr>
              <w:t>Т</w:t>
            </w:r>
            <w:proofErr w:type="gramEnd"/>
            <w:r w:rsidR="007D228F" w:rsidRPr="00621557">
              <w:rPr>
                <w:sz w:val="20"/>
                <w:szCs w:val="20"/>
              </w:rPr>
              <w:t>ужа</w:t>
            </w:r>
            <w:r w:rsidRPr="00621557">
              <w:rPr>
                <w:sz w:val="20"/>
                <w:szCs w:val="20"/>
              </w:rPr>
              <w:t xml:space="preserve">, ул. </w:t>
            </w:r>
            <w:r w:rsidR="007D228F" w:rsidRPr="00621557">
              <w:rPr>
                <w:sz w:val="20"/>
                <w:szCs w:val="20"/>
              </w:rPr>
              <w:t>Горького</w:t>
            </w:r>
            <w:r w:rsidRPr="00621557">
              <w:rPr>
                <w:sz w:val="20"/>
                <w:szCs w:val="20"/>
              </w:rPr>
              <w:t>, д. 5</w:t>
            </w:r>
          </w:p>
        </w:tc>
      </w:tr>
      <w:tr w:rsidR="007B02EA" w:rsidRPr="00621557">
        <w:trPr>
          <w:cantSplit/>
          <w:trHeight w:val="832"/>
        </w:trPr>
        <w:tc>
          <w:tcPr>
            <w:tcW w:w="1080" w:type="dxa"/>
            <w:vAlign w:val="center"/>
          </w:tcPr>
          <w:p w:rsidR="007B02EA" w:rsidRPr="00621557" w:rsidRDefault="00413E00">
            <w:pPr>
              <w:jc w:val="center"/>
              <w:rPr>
                <w:sz w:val="20"/>
                <w:szCs w:val="20"/>
              </w:rPr>
            </w:pPr>
            <w:r w:rsidRPr="00621557">
              <w:rPr>
                <w:sz w:val="20"/>
                <w:szCs w:val="20"/>
              </w:rPr>
              <w:t>3</w:t>
            </w:r>
            <w:r w:rsidR="0032101B">
              <w:rPr>
                <w:sz w:val="20"/>
                <w:szCs w:val="20"/>
              </w:rPr>
              <w:t>.</w:t>
            </w:r>
          </w:p>
        </w:tc>
        <w:tc>
          <w:tcPr>
            <w:tcW w:w="8820" w:type="dxa"/>
            <w:gridSpan w:val="3"/>
          </w:tcPr>
          <w:p w:rsidR="007B02EA" w:rsidRPr="00621557" w:rsidRDefault="007B02EA" w:rsidP="0032101B">
            <w:pPr>
              <w:jc w:val="both"/>
              <w:rPr>
                <w:sz w:val="20"/>
                <w:szCs w:val="20"/>
              </w:rPr>
            </w:pPr>
            <w:r w:rsidRPr="00621557">
              <w:rPr>
                <w:b/>
                <w:sz w:val="20"/>
                <w:szCs w:val="20"/>
              </w:rPr>
              <w:t>Контакт</w:t>
            </w:r>
            <w:r w:rsidR="0029055D">
              <w:rPr>
                <w:b/>
                <w:sz w:val="20"/>
                <w:szCs w:val="20"/>
              </w:rPr>
              <w:t>ное  лицо</w:t>
            </w:r>
            <w:r w:rsidRPr="00621557">
              <w:rPr>
                <w:sz w:val="20"/>
                <w:szCs w:val="20"/>
              </w:rPr>
              <w:t xml:space="preserve">: </w:t>
            </w:r>
          </w:p>
          <w:p w:rsidR="00F351EA" w:rsidRPr="00F351EA" w:rsidRDefault="00E94E80" w:rsidP="0032101B">
            <w:pPr>
              <w:jc w:val="both"/>
              <w:rPr>
                <w:sz w:val="20"/>
                <w:szCs w:val="20"/>
              </w:rPr>
            </w:pPr>
            <w:r>
              <w:rPr>
                <w:sz w:val="20"/>
                <w:szCs w:val="20"/>
              </w:rPr>
              <w:t>Заведующий отделом жизнеобеспечения</w:t>
            </w:r>
            <w:r w:rsidR="00F351EA" w:rsidRPr="00F351EA">
              <w:rPr>
                <w:sz w:val="20"/>
                <w:szCs w:val="20"/>
              </w:rPr>
              <w:t xml:space="preserve"> администрации </w:t>
            </w:r>
            <w:proofErr w:type="spellStart"/>
            <w:r w:rsidR="00F351EA" w:rsidRPr="00F351EA">
              <w:rPr>
                <w:sz w:val="20"/>
                <w:szCs w:val="20"/>
              </w:rPr>
              <w:t>Тужинского</w:t>
            </w:r>
            <w:proofErr w:type="spellEnd"/>
            <w:r w:rsidR="00F351EA" w:rsidRPr="00F351EA">
              <w:rPr>
                <w:sz w:val="20"/>
                <w:szCs w:val="20"/>
              </w:rPr>
              <w:t xml:space="preserve"> </w:t>
            </w:r>
          </w:p>
          <w:p w:rsidR="007B02EA" w:rsidRPr="0032101B" w:rsidRDefault="00F351EA" w:rsidP="0032101B">
            <w:pPr>
              <w:jc w:val="both"/>
              <w:rPr>
                <w:b/>
                <w:color w:val="FF0000"/>
                <w:sz w:val="20"/>
                <w:szCs w:val="20"/>
              </w:rPr>
            </w:pPr>
            <w:r w:rsidRPr="00F351EA">
              <w:rPr>
                <w:sz w:val="20"/>
                <w:szCs w:val="20"/>
              </w:rPr>
              <w:t>муниципального района</w:t>
            </w:r>
            <w:r w:rsidRPr="00621557">
              <w:rPr>
                <w:sz w:val="20"/>
                <w:szCs w:val="20"/>
              </w:rPr>
              <w:t xml:space="preserve"> </w:t>
            </w:r>
            <w:proofErr w:type="spellStart"/>
            <w:r w:rsidR="00E94E80">
              <w:rPr>
                <w:sz w:val="20"/>
                <w:szCs w:val="20"/>
              </w:rPr>
              <w:t>Отюгов</w:t>
            </w:r>
            <w:proofErr w:type="spellEnd"/>
            <w:r w:rsidR="00E94E80">
              <w:rPr>
                <w:sz w:val="20"/>
                <w:szCs w:val="20"/>
              </w:rPr>
              <w:t xml:space="preserve"> Антон Юрьевич</w:t>
            </w:r>
            <w:r w:rsidR="007B02EA" w:rsidRPr="00621557">
              <w:rPr>
                <w:sz w:val="20"/>
                <w:szCs w:val="20"/>
              </w:rPr>
              <w:t>, тел</w:t>
            </w:r>
            <w:r w:rsidR="0032101B">
              <w:rPr>
                <w:sz w:val="20"/>
                <w:szCs w:val="20"/>
              </w:rPr>
              <w:t>ефон</w:t>
            </w:r>
            <w:r w:rsidR="007B02EA" w:rsidRPr="00621557">
              <w:rPr>
                <w:sz w:val="20"/>
                <w:szCs w:val="20"/>
              </w:rPr>
              <w:t xml:space="preserve"> (8</w:t>
            </w:r>
            <w:r w:rsidR="00413E00" w:rsidRPr="00621557">
              <w:rPr>
                <w:sz w:val="20"/>
                <w:szCs w:val="20"/>
              </w:rPr>
              <w:t>8</w:t>
            </w:r>
            <w:r w:rsidR="00B71482" w:rsidRPr="00621557">
              <w:rPr>
                <w:sz w:val="20"/>
                <w:szCs w:val="20"/>
              </w:rPr>
              <w:t>33</w:t>
            </w:r>
            <w:r w:rsidR="007D228F" w:rsidRPr="00621557">
              <w:rPr>
                <w:sz w:val="20"/>
                <w:szCs w:val="20"/>
              </w:rPr>
              <w:t>40</w:t>
            </w:r>
            <w:r w:rsidR="00413E00" w:rsidRPr="00621557">
              <w:rPr>
                <w:sz w:val="20"/>
                <w:szCs w:val="20"/>
              </w:rPr>
              <w:t>) 2-</w:t>
            </w:r>
            <w:r w:rsidR="007D228F" w:rsidRPr="00621557">
              <w:rPr>
                <w:sz w:val="20"/>
                <w:szCs w:val="20"/>
              </w:rPr>
              <w:t>18</w:t>
            </w:r>
            <w:r w:rsidR="00413E00" w:rsidRPr="00621557">
              <w:rPr>
                <w:sz w:val="20"/>
                <w:szCs w:val="20"/>
              </w:rPr>
              <w:t>-</w:t>
            </w:r>
            <w:r w:rsidR="007D228F" w:rsidRPr="00621557">
              <w:rPr>
                <w:sz w:val="20"/>
                <w:szCs w:val="20"/>
              </w:rPr>
              <w:t>33</w:t>
            </w:r>
            <w:r>
              <w:rPr>
                <w:sz w:val="20"/>
                <w:szCs w:val="20"/>
              </w:rPr>
              <w:t xml:space="preserve">, адрес электронной почты: </w:t>
            </w:r>
            <w:proofErr w:type="spellStart"/>
            <w:r>
              <w:rPr>
                <w:sz w:val="20"/>
                <w:szCs w:val="20"/>
                <w:lang w:val="en-US"/>
              </w:rPr>
              <w:t>admintuzha</w:t>
            </w:r>
            <w:proofErr w:type="spellEnd"/>
            <w:r w:rsidRPr="0032101B">
              <w:rPr>
                <w:sz w:val="20"/>
                <w:szCs w:val="20"/>
              </w:rPr>
              <w:t>@</w:t>
            </w:r>
            <w:r>
              <w:rPr>
                <w:sz w:val="20"/>
                <w:szCs w:val="20"/>
                <w:lang w:val="en-US"/>
              </w:rPr>
              <w:t>mail</w:t>
            </w:r>
            <w:r w:rsidRPr="0032101B">
              <w:rPr>
                <w:sz w:val="20"/>
                <w:szCs w:val="20"/>
              </w:rPr>
              <w:t>.</w:t>
            </w:r>
            <w:proofErr w:type="spellStart"/>
            <w:r>
              <w:rPr>
                <w:sz w:val="20"/>
                <w:szCs w:val="20"/>
                <w:lang w:val="en-US"/>
              </w:rPr>
              <w:t>ru</w:t>
            </w:r>
            <w:proofErr w:type="spellEnd"/>
          </w:p>
        </w:tc>
      </w:tr>
      <w:tr w:rsidR="007B02EA" w:rsidRPr="00621557" w:rsidTr="007223F0">
        <w:trPr>
          <w:cantSplit/>
          <w:trHeight w:val="245"/>
        </w:trPr>
        <w:tc>
          <w:tcPr>
            <w:tcW w:w="1080" w:type="dxa"/>
            <w:vAlign w:val="center"/>
          </w:tcPr>
          <w:p w:rsidR="007B02EA" w:rsidRPr="00621557" w:rsidRDefault="00413E00">
            <w:pPr>
              <w:jc w:val="center"/>
              <w:rPr>
                <w:sz w:val="20"/>
                <w:szCs w:val="20"/>
              </w:rPr>
            </w:pPr>
            <w:r w:rsidRPr="00621557">
              <w:rPr>
                <w:sz w:val="20"/>
                <w:szCs w:val="20"/>
              </w:rPr>
              <w:t>4</w:t>
            </w:r>
            <w:r w:rsidR="0032101B">
              <w:rPr>
                <w:sz w:val="20"/>
                <w:szCs w:val="20"/>
              </w:rPr>
              <w:t>.</w:t>
            </w:r>
          </w:p>
        </w:tc>
        <w:tc>
          <w:tcPr>
            <w:tcW w:w="8820" w:type="dxa"/>
            <w:gridSpan w:val="3"/>
          </w:tcPr>
          <w:p w:rsidR="007B02EA" w:rsidRPr="00530741" w:rsidRDefault="007B02EA" w:rsidP="00530741">
            <w:pPr>
              <w:ind w:right="-5"/>
              <w:jc w:val="both"/>
              <w:rPr>
                <w:sz w:val="20"/>
                <w:szCs w:val="20"/>
              </w:rPr>
            </w:pPr>
            <w:r w:rsidRPr="00621557">
              <w:rPr>
                <w:b/>
                <w:color w:val="000000"/>
                <w:kern w:val="16"/>
                <w:sz w:val="20"/>
                <w:szCs w:val="20"/>
              </w:rPr>
              <w:t xml:space="preserve">Извещение о проведении открытого конкурса </w:t>
            </w:r>
            <w:r w:rsidR="00530741">
              <w:rPr>
                <w:sz w:val="20"/>
                <w:szCs w:val="20"/>
              </w:rPr>
              <w:t xml:space="preserve">размещено на сайте: </w:t>
            </w:r>
            <w:r w:rsidR="00B24EC9" w:rsidRPr="00621557">
              <w:rPr>
                <w:color w:val="993300"/>
                <w:sz w:val="20"/>
                <w:szCs w:val="20"/>
              </w:rPr>
              <w:t xml:space="preserve"> </w:t>
            </w:r>
            <w:r w:rsidR="00B71482" w:rsidRPr="00621557">
              <w:rPr>
                <w:color w:val="993300"/>
                <w:sz w:val="20"/>
                <w:szCs w:val="20"/>
              </w:rPr>
              <w:t>/</w:t>
            </w:r>
            <w:r w:rsidR="00B71482" w:rsidRPr="00621557">
              <w:rPr>
                <w:sz w:val="20"/>
                <w:szCs w:val="20"/>
                <w:u w:val="single"/>
                <w:lang w:val="en-US"/>
              </w:rPr>
              <w:t>www</w:t>
            </w:r>
            <w:r w:rsidR="00B71482" w:rsidRPr="00621557">
              <w:rPr>
                <w:sz w:val="20"/>
                <w:szCs w:val="20"/>
                <w:u w:val="single"/>
              </w:rPr>
              <w:t>.</w:t>
            </w:r>
            <w:proofErr w:type="spellStart"/>
            <w:r w:rsidR="007D228F" w:rsidRPr="00621557">
              <w:rPr>
                <w:sz w:val="20"/>
                <w:szCs w:val="20"/>
                <w:u w:val="single"/>
                <w:lang w:val="en-US"/>
              </w:rPr>
              <w:t>tuzha</w:t>
            </w:r>
            <w:proofErr w:type="spellEnd"/>
            <w:r w:rsidR="007D228F" w:rsidRPr="00621557">
              <w:rPr>
                <w:sz w:val="20"/>
                <w:szCs w:val="20"/>
                <w:u w:val="single"/>
              </w:rPr>
              <w:t>.</w:t>
            </w:r>
            <w:proofErr w:type="spellStart"/>
            <w:r w:rsidR="007D228F" w:rsidRPr="00621557">
              <w:rPr>
                <w:sz w:val="20"/>
                <w:szCs w:val="20"/>
                <w:u w:val="single"/>
                <w:lang w:val="en-US"/>
              </w:rPr>
              <w:t>ru</w:t>
            </w:r>
            <w:proofErr w:type="spellEnd"/>
          </w:p>
        </w:tc>
      </w:tr>
      <w:tr w:rsidR="0032101B" w:rsidRPr="00621557" w:rsidTr="007223F0">
        <w:trPr>
          <w:cantSplit/>
          <w:trHeight w:val="277"/>
        </w:trPr>
        <w:tc>
          <w:tcPr>
            <w:tcW w:w="1080" w:type="dxa"/>
            <w:vAlign w:val="center"/>
          </w:tcPr>
          <w:p w:rsidR="0032101B" w:rsidRPr="00621557" w:rsidRDefault="0032101B">
            <w:pPr>
              <w:jc w:val="center"/>
              <w:rPr>
                <w:sz w:val="20"/>
                <w:szCs w:val="20"/>
              </w:rPr>
            </w:pPr>
          </w:p>
        </w:tc>
        <w:tc>
          <w:tcPr>
            <w:tcW w:w="8820" w:type="dxa"/>
            <w:gridSpan w:val="3"/>
          </w:tcPr>
          <w:p w:rsidR="0032101B" w:rsidRPr="00621557" w:rsidRDefault="0032101B" w:rsidP="00C0433F">
            <w:pPr>
              <w:ind w:right="-5"/>
              <w:jc w:val="both"/>
              <w:rPr>
                <w:b/>
                <w:color w:val="000000"/>
                <w:kern w:val="16"/>
                <w:sz w:val="20"/>
                <w:szCs w:val="20"/>
              </w:rPr>
            </w:pPr>
            <w:r>
              <w:rPr>
                <w:b/>
                <w:color w:val="000000"/>
                <w:kern w:val="16"/>
                <w:sz w:val="20"/>
                <w:szCs w:val="20"/>
              </w:rPr>
              <w:t>Сведения о конкурсной комиссии</w:t>
            </w:r>
          </w:p>
        </w:tc>
      </w:tr>
      <w:tr w:rsidR="0032101B" w:rsidRPr="00621557" w:rsidTr="0032101B">
        <w:trPr>
          <w:cantSplit/>
          <w:trHeight w:val="305"/>
        </w:trPr>
        <w:tc>
          <w:tcPr>
            <w:tcW w:w="1080" w:type="dxa"/>
            <w:vAlign w:val="center"/>
          </w:tcPr>
          <w:p w:rsidR="0032101B" w:rsidRPr="00621557" w:rsidRDefault="0032101B">
            <w:pPr>
              <w:jc w:val="center"/>
              <w:rPr>
                <w:sz w:val="20"/>
                <w:szCs w:val="20"/>
              </w:rPr>
            </w:pPr>
            <w:r>
              <w:rPr>
                <w:sz w:val="20"/>
                <w:szCs w:val="20"/>
              </w:rPr>
              <w:t>1.</w:t>
            </w:r>
          </w:p>
        </w:tc>
        <w:tc>
          <w:tcPr>
            <w:tcW w:w="8820" w:type="dxa"/>
            <w:gridSpan w:val="3"/>
          </w:tcPr>
          <w:p w:rsidR="0032101B" w:rsidRPr="0032101B" w:rsidRDefault="0032101B" w:rsidP="004153FF">
            <w:pPr>
              <w:pStyle w:val="FR2"/>
              <w:spacing w:before="0" w:line="276" w:lineRule="auto"/>
              <w:jc w:val="both"/>
              <w:rPr>
                <w:color w:val="000000"/>
                <w:kern w:val="16"/>
                <w:sz w:val="20"/>
                <w:szCs w:val="20"/>
              </w:rPr>
            </w:pPr>
            <w:r w:rsidRPr="0032101B">
              <w:rPr>
                <w:rFonts w:ascii="Times New Roman" w:hAnsi="Times New Roman"/>
                <w:b/>
                <w:color w:val="000000"/>
                <w:kern w:val="16"/>
                <w:sz w:val="20"/>
                <w:szCs w:val="20"/>
              </w:rPr>
              <w:t xml:space="preserve">Наименование: </w:t>
            </w:r>
            <w:r w:rsidRPr="0032101B">
              <w:rPr>
                <w:rFonts w:ascii="Times New Roman" w:hAnsi="Times New Roman"/>
                <w:color w:val="000000"/>
                <w:kern w:val="16"/>
                <w:sz w:val="20"/>
                <w:szCs w:val="20"/>
              </w:rPr>
              <w:t>К</w:t>
            </w:r>
            <w:r>
              <w:rPr>
                <w:rFonts w:ascii="Times New Roman" w:hAnsi="Times New Roman"/>
                <w:sz w:val="20"/>
                <w:szCs w:val="20"/>
                <w:shd w:val="clear" w:color="auto" w:fill="FFFFFF"/>
              </w:rPr>
              <w:t>онкурсная</w:t>
            </w:r>
            <w:r w:rsidRPr="0032101B">
              <w:rPr>
                <w:rFonts w:ascii="Times New Roman" w:hAnsi="Times New Roman"/>
                <w:sz w:val="20"/>
                <w:szCs w:val="20"/>
                <w:shd w:val="clear" w:color="auto" w:fill="FFFFFF"/>
              </w:rPr>
              <w:t xml:space="preserve"> комисси</w:t>
            </w:r>
            <w:r>
              <w:rPr>
                <w:rFonts w:ascii="Times New Roman" w:hAnsi="Times New Roman"/>
                <w:sz w:val="20"/>
                <w:szCs w:val="20"/>
                <w:shd w:val="clear" w:color="auto" w:fill="FFFFFF"/>
              </w:rPr>
              <w:t>я</w:t>
            </w:r>
            <w:r w:rsidRPr="0032101B">
              <w:rPr>
                <w:rFonts w:ascii="Times New Roman" w:hAnsi="Times New Roman"/>
                <w:sz w:val="20"/>
                <w:szCs w:val="20"/>
                <w:shd w:val="clear" w:color="auto" w:fill="FFFFFF"/>
              </w:rPr>
              <w:t xml:space="preserve"> для проведения </w:t>
            </w:r>
            <w:r w:rsidR="004153FF">
              <w:rPr>
                <w:rFonts w:ascii="Times New Roman" w:hAnsi="Times New Roman"/>
                <w:sz w:val="20"/>
                <w:szCs w:val="20"/>
                <w:shd w:val="clear" w:color="auto" w:fill="FFFFFF"/>
              </w:rPr>
              <w:t xml:space="preserve">открытого </w:t>
            </w:r>
            <w:r w:rsidRPr="0032101B">
              <w:rPr>
                <w:rFonts w:ascii="Times New Roman" w:hAnsi="Times New Roman"/>
                <w:sz w:val="20"/>
                <w:szCs w:val="20"/>
                <w:shd w:val="clear" w:color="auto" w:fill="FFFFFF"/>
              </w:rPr>
              <w:t xml:space="preserve">конкурса на </w:t>
            </w:r>
            <w:r w:rsidR="004153FF">
              <w:rPr>
                <w:rFonts w:ascii="Times New Roman" w:hAnsi="Times New Roman"/>
                <w:sz w:val="20"/>
                <w:szCs w:val="20"/>
                <w:shd w:val="clear" w:color="auto" w:fill="FFFFFF"/>
              </w:rPr>
              <w:t xml:space="preserve">право осуществления перевозок по маршрутам регулярных перевозок пассажиров и багажа между поселениями в границах </w:t>
            </w:r>
            <w:proofErr w:type="spellStart"/>
            <w:r w:rsidR="004153FF">
              <w:rPr>
                <w:rFonts w:ascii="Times New Roman" w:hAnsi="Times New Roman"/>
                <w:sz w:val="20"/>
                <w:szCs w:val="20"/>
                <w:shd w:val="clear" w:color="auto" w:fill="FFFFFF"/>
              </w:rPr>
              <w:t>Тужинского</w:t>
            </w:r>
            <w:proofErr w:type="spellEnd"/>
            <w:r w:rsidR="004153FF">
              <w:rPr>
                <w:rFonts w:ascii="Times New Roman" w:hAnsi="Times New Roman"/>
                <w:sz w:val="20"/>
                <w:szCs w:val="20"/>
                <w:shd w:val="clear" w:color="auto" w:fill="FFFFFF"/>
              </w:rPr>
              <w:t xml:space="preserve"> муниципального района </w:t>
            </w:r>
            <w:r w:rsidRPr="0032101B">
              <w:rPr>
                <w:rFonts w:ascii="Times New Roman" w:hAnsi="Times New Roman"/>
                <w:sz w:val="20"/>
                <w:szCs w:val="20"/>
                <w:shd w:val="clear" w:color="auto" w:fill="FFFFFF"/>
              </w:rPr>
              <w:t xml:space="preserve"> </w:t>
            </w:r>
          </w:p>
        </w:tc>
      </w:tr>
      <w:tr w:rsidR="0032101B" w:rsidRPr="00621557" w:rsidTr="0032101B">
        <w:trPr>
          <w:cantSplit/>
          <w:trHeight w:val="305"/>
        </w:trPr>
        <w:tc>
          <w:tcPr>
            <w:tcW w:w="1080" w:type="dxa"/>
            <w:vAlign w:val="center"/>
          </w:tcPr>
          <w:p w:rsidR="0032101B" w:rsidRDefault="0032101B">
            <w:pPr>
              <w:jc w:val="center"/>
              <w:rPr>
                <w:sz w:val="20"/>
                <w:szCs w:val="20"/>
              </w:rPr>
            </w:pPr>
            <w:r>
              <w:rPr>
                <w:sz w:val="20"/>
                <w:szCs w:val="20"/>
              </w:rPr>
              <w:t>2.</w:t>
            </w:r>
          </w:p>
        </w:tc>
        <w:tc>
          <w:tcPr>
            <w:tcW w:w="8820" w:type="dxa"/>
            <w:gridSpan w:val="3"/>
          </w:tcPr>
          <w:p w:rsidR="0032101B" w:rsidRPr="0032101B" w:rsidRDefault="0032101B" w:rsidP="0032101B">
            <w:pPr>
              <w:pStyle w:val="FR2"/>
              <w:spacing w:before="0" w:line="276" w:lineRule="auto"/>
              <w:jc w:val="both"/>
              <w:rPr>
                <w:rFonts w:ascii="Times New Roman" w:hAnsi="Times New Roman"/>
                <w:color w:val="000000"/>
                <w:kern w:val="16"/>
                <w:sz w:val="20"/>
                <w:szCs w:val="20"/>
              </w:rPr>
            </w:pPr>
            <w:r>
              <w:rPr>
                <w:rFonts w:ascii="Times New Roman" w:hAnsi="Times New Roman"/>
                <w:b/>
                <w:color w:val="000000"/>
                <w:kern w:val="16"/>
                <w:sz w:val="20"/>
                <w:szCs w:val="20"/>
              </w:rPr>
              <w:t xml:space="preserve">Место нахождения: </w:t>
            </w:r>
            <w:r w:rsidRPr="0032101B">
              <w:rPr>
                <w:rFonts w:ascii="Times New Roman" w:hAnsi="Times New Roman"/>
                <w:sz w:val="20"/>
                <w:szCs w:val="20"/>
              </w:rPr>
              <w:t xml:space="preserve">612200  Кировская обл., </w:t>
            </w:r>
            <w:proofErr w:type="spellStart"/>
            <w:r w:rsidRPr="0032101B">
              <w:rPr>
                <w:rFonts w:ascii="Times New Roman" w:hAnsi="Times New Roman"/>
                <w:sz w:val="20"/>
                <w:szCs w:val="20"/>
              </w:rPr>
              <w:t>Тужинский</w:t>
            </w:r>
            <w:proofErr w:type="spellEnd"/>
            <w:r w:rsidRPr="0032101B">
              <w:rPr>
                <w:rFonts w:ascii="Times New Roman" w:hAnsi="Times New Roman"/>
                <w:sz w:val="20"/>
                <w:szCs w:val="20"/>
              </w:rPr>
              <w:t xml:space="preserve"> район, </w:t>
            </w:r>
            <w:proofErr w:type="spellStart"/>
            <w:r w:rsidRPr="0032101B">
              <w:rPr>
                <w:rFonts w:ascii="Times New Roman" w:hAnsi="Times New Roman"/>
                <w:sz w:val="20"/>
                <w:szCs w:val="20"/>
              </w:rPr>
              <w:t>пгт</w:t>
            </w:r>
            <w:proofErr w:type="spellEnd"/>
            <w:proofErr w:type="gramStart"/>
            <w:r w:rsidRPr="0032101B">
              <w:rPr>
                <w:rFonts w:ascii="Times New Roman" w:hAnsi="Times New Roman"/>
                <w:sz w:val="20"/>
                <w:szCs w:val="20"/>
              </w:rPr>
              <w:t xml:space="preserve"> Т</w:t>
            </w:r>
            <w:proofErr w:type="gramEnd"/>
            <w:r w:rsidRPr="0032101B">
              <w:rPr>
                <w:rFonts w:ascii="Times New Roman" w:hAnsi="Times New Roman"/>
                <w:sz w:val="20"/>
                <w:szCs w:val="20"/>
              </w:rPr>
              <w:t>ужа, ул. Горького, д. 5</w:t>
            </w:r>
            <w:r w:rsidR="002F01CC">
              <w:rPr>
                <w:rFonts w:ascii="Times New Roman" w:hAnsi="Times New Roman"/>
                <w:sz w:val="20"/>
                <w:szCs w:val="20"/>
              </w:rPr>
              <w:t xml:space="preserve">, </w:t>
            </w:r>
            <w:proofErr w:type="spellStart"/>
            <w:r w:rsidR="002F01CC">
              <w:rPr>
                <w:rFonts w:ascii="Times New Roman" w:hAnsi="Times New Roman"/>
                <w:sz w:val="20"/>
                <w:szCs w:val="20"/>
              </w:rPr>
              <w:t>каб</w:t>
            </w:r>
            <w:proofErr w:type="spellEnd"/>
            <w:r w:rsidR="002F01CC">
              <w:rPr>
                <w:rFonts w:ascii="Times New Roman" w:hAnsi="Times New Roman"/>
                <w:sz w:val="20"/>
                <w:szCs w:val="20"/>
              </w:rPr>
              <w:t>. №</w:t>
            </w:r>
            <w:r w:rsidR="00397932">
              <w:rPr>
                <w:rFonts w:ascii="Times New Roman" w:hAnsi="Times New Roman"/>
                <w:sz w:val="20"/>
                <w:szCs w:val="20"/>
              </w:rPr>
              <w:t>19а</w:t>
            </w:r>
          </w:p>
        </w:tc>
      </w:tr>
      <w:tr w:rsidR="002F01CC" w:rsidRPr="00621557" w:rsidTr="0032101B">
        <w:trPr>
          <w:cantSplit/>
          <w:trHeight w:val="305"/>
        </w:trPr>
        <w:tc>
          <w:tcPr>
            <w:tcW w:w="1080" w:type="dxa"/>
            <w:vAlign w:val="center"/>
          </w:tcPr>
          <w:p w:rsidR="002F01CC" w:rsidRDefault="002F01CC">
            <w:pPr>
              <w:jc w:val="center"/>
              <w:rPr>
                <w:sz w:val="20"/>
                <w:szCs w:val="20"/>
              </w:rPr>
            </w:pPr>
            <w:r>
              <w:rPr>
                <w:sz w:val="20"/>
                <w:szCs w:val="20"/>
              </w:rPr>
              <w:t>3.</w:t>
            </w:r>
          </w:p>
        </w:tc>
        <w:tc>
          <w:tcPr>
            <w:tcW w:w="8820" w:type="dxa"/>
            <w:gridSpan w:val="3"/>
          </w:tcPr>
          <w:p w:rsidR="002F01CC" w:rsidRPr="002F01CC" w:rsidRDefault="002F01CC" w:rsidP="0032101B">
            <w:pPr>
              <w:pStyle w:val="FR2"/>
              <w:spacing w:before="0" w:line="276" w:lineRule="auto"/>
              <w:jc w:val="both"/>
              <w:rPr>
                <w:rFonts w:ascii="Times New Roman" w:hAnsi="Times New Roman"/>
                <w:b/>
                <w:color w:val="000000"/>
                <w:kern w:val="16"/>
                <w:sz w:val="20"/>
                <w:szCs w:val="20"/>
              </w:rPr>
            </w:pPr>
            <w:r w:rsidRPr="002F01CC">
              <w:rPr>
                <w:rFonts w:ascii="Times New Roman" w:hAnsi="Times New Roman"/>
                <w:b/>
                <w:sz w:val="20"/>
                <w:szCs w:val="20"/>
              </w:rPr>
              <w:t>Контакты:</w:t>
            </w:r>
            <w:r>
              <w:rPr>
                <w:rFonts w:ascii="Times New Roman" w:hAnsi="Times New Roman"/>
                <w:sz w:val="20"/>
                <w:szCs w:val="20"/>
              </w:rPr>
              <w:t xml:space="preserve"> </w:t>
            </w:r>
            <w:r w:rsidRPr="002F01CC">
              <w:rPr>
                <w:rFonts w:ascii="Times New Roman" w:hAnsi="Times New Roman"/>
                <w:sz w:val="20"/>
                <w:szCs w:val="20"/>
              </w:rPr>
              <w:t xml:space="preserve">телефон (883340) 2-18-33, адрес электронной почты: </w:t>
            </w:r>
            <w:proofErr w:type="spellStart"/>
            <w:r w:rsidRPr="002F01CC">
              <w:rPr>
                <w:rFonts w:ascii="Times New Roman" w:hAnsi="Times New Roman"/>
                <w:sz w:val="20"/>
                <w:szCs w:val="20"/>
                <w:lang w:val="en-US"/>
              </w:rPr>
              <w:t>admintuzha</w:t>
            </w:r>
            <w:proofErr w:type="spellEnd"/>
            <w:r w:rsidRPr="002F01CC">
              <w:rPr>
                <w:rFonts w:ascii="Times New Roman" w:hAnsi="Times New Roman"/>
                <w:sz w:val="20"/>
                <w:szCs w:val="20"/>
              </w:rPr>
              <w:t>@</w:t>
            </w:r>
            <w:r w:rsidRPr="002F01CC">
              <w:rPr>
                <w:rFonts w:ascii="Times New Roman" w:hAnsi="Times New Roman"/>
                <w:sz w:val="20"/>
                <w:szCs w:val="20"/>
                <w:lang w:val="en-US"/>
              </w:rPr>
              <w:t>mail</w:t>
            </w:r>
            <w:r w:rsidRPr="002F01CC">
              <w:rPr>
                <w:rFonts w:ascii="Times New Roman" w:hAnsi="Times New Roman"/>
                <w:sz w:val="20"/>
                <w:szCs w:val="20"/>
              </w:rPr>
              <w:t>.</w:t>
            </w:r>
            <w:proofErr w:type="spellStart"/>
            <w:r w:rsidRPr="002F01CC">
              <w:rPr>
                <w:rFonts w:ascii="Times New Roman" w:hAnsi="Times New Roman"/>
                <w:sz w:val="20"/>
                <w:szCs w:val="20"/>
                <w:lang w:val="en-US"/>
              </w:rPr>
              <w:t>ru</w:t>
            </w:r>
            <w:proofErr w:type="spellEnd"/>
          </w:p>
        </w:tc>
      </w:tr>
      <w:tr w:rsidR="002F01CC" w:rsidRPr="00621557" w:rsidTr="0032101B">
        <w:trPr>
          <w:cantSplit/>
          <w:trHeight w:val="305"/>
        </w:trPr>
        <w:tc>
          <w:tcPr>
            <w:tcW w:w="1080" w:type="dxa"/>
            <w:vAlign w:val="center"/>
          </w:tcPr>
          <w:p w:rsidR="002F01CC" w:rsidRDefault="002F01CC">
            <w:pPr>
              <w:jc w:val="center"/>
              <w:rPr>
                <w:sz w:val="20"/>
                <w:szCs w:val="20"/>
              </w:rPr>
            </w:pPr>
            <w:r>
              <w:rPr>
                <w:sz w:val="20"/>
                <w:szCs w:val="20"/>
              </w:rPr>
              <w:t>4.</w:t>
            </w:r>
          </w:p>
        </w:tc>
        <w:tc>
          <w:tcPr>
            <w:tcW w:w="8820" w:type="dxa"/>
            <w:gridSpan w:val="3"/>
          </w:tcPr>
          <w:p w:rsidR="002F01CC" w:rsidRPr="00397932" w:rsidRDefault="00397932" w:rsidP="00EE7DC9">
            <w:pPr>
              <w:pStyle w:val="FR2"/>
              <w:spacing w:before="0" w:line="276" w:lineRule="auto"/>
              <w:jc w:val="both"/>
              <w:rPr>
                <w:rFonts w:ascii="Times New Roman" w:hAnsi="Times New Roman"/>
                <w:sz w:val="20"/>
                <w:szCs w:val="20"/>
              </w:rPr>
            </w:pPr>
            <w:r w:rsidRPr="00FE28D7">
              <w:rPr>
                <w:rFonts w:ascii="Times New Roman" w:hAnsi="Times New Roman"/>
                <w:b/>
                <w:sz w:val="20"/>
                <w:szCs w:val="20"/>
              </w:rPr>
              <w:t>Состав комиссии</w:t>
            </w:r>
            <w:r w:rsidRPr="00397932">
              <w:rPr>
                <w:rFonts w:ascii="Times New Roman" w:hAnsi="Times New Roman"/>
                <w:sz w:val="20"/>
                <w:szCs w:val="20"/>
              </w:rPr>
              <w:t xml:space="preserve"> утвержден постановлением администрации </w:t>
            </w:r>
            <w:proofErr w:type="spellStart"/>
            <w:r w:rsidRPr="00397932">
              <w:rPr>
                <w:rFonts w:ascii="Times New Roman" w:hAnsi="Times New Roman"/>
                <w:sz w:val="20"/>
                <w:szCs w:val="20"/>
              </w:rPr>
              <w:t>Тужинского</w:t>
            </w:r>
            <w:proofErr w:type="spellEnd"/>
            <w:r w:rsidR="004153FF">
              <w:rPr>
                <w:rFonts w:ascii="Times New Roman" w:hAnsi="Times New Roman"/>
                <w:sz w:val="20"/>
                <w:szCs w:val="20"/>
              </w:rPr>
              <w:t xml:space="preserve"> муниципального района от </w:t>
            </w:r>
            <w:r w:rsidR="007358BD">
              <w:rPr>
                <w:rFonts w:ascii="Times New Roman" w:hAnsi="Times New Roman"/>
                <w:sz w:val="20"/>
                <w:szCs w:val="20"/>
              </w:rPr>
              <w:t>«24</w:t>
            </w:r>
            <w:r w:rsidRPr="006A6DFF">
              <w:rPr>
                <w:rFonts w:ascii="Times New Roman" w:hAnsi="Times New Roman"/>
                <w:sz w:val="20"/>
                <w:szCs w:val="20"/>
              </w:rPr>
              <w:t>»</w:t>
            </w:r>
            <w:r w:rsidR="004153FF" w:rsidRPr="006A6DFF">
              <w:rPr>
                <w:rFonts w:ascii="Times New Roman" w:hAnsi="Times New Roman"/>
                <w:sz w:val="20"/>
                <w:szCs w:val="20"/>
              </w:rPr>
              <w:t xml:space="preserve"> ноября 2016</w:t>
            </w:r>
            <w:r w:rsidR="00E94E80" w:rsidRPr="006A6DFF">
              <w:rPr>
                <w:rFonts w:ascii="Times New Roman" w:hAnsi="Times New Roman"/>
                <w:sz w:val="20"/>
                <w:szCs w:val="20"/>
              </w:rPr>
              <w:t xml:space="preserve"> г.  </w:t>
            </w:r>
            <w:r w:rsidR="007358BD">
              <w:rPr>
                <w:rFonts w:ascii="Times New Roman" w:hAnsi="Times New Roman"/>
                <w:sz w:val="20"/>
                <w:szCs w:val="20"/>
              </w:rPr>
              <w:t>№ 363</w:t>
            </w:r>
            <w:r w:rsidRPr="006A6DFF">
              <w:rPr>
                <w:rFonts w:ascii="Times New Roman" w:hAnsi="Times New Roman"/>
                <w:sz w:val="20"/>
                <w:szCs w:val="20"/>
              </w:rPr>
              <w:t>, порядок</w:t>
            </w:r>
            <w:r w:rsidRPr="00397932">
              <w:rPr>
                <w:rFonts w:ascii="Times New Roman" w:hAnsi="Times New Roman"/>
                <w:sz w:val="20"/>
                <w:szCs w:val="20"/>
              </w:rPr>
              <w:t xml:space="preserve"> работы комиссии осуществляется в соответствии с Инструкцией по заполнению конкурсной документации и по проведени</w:t>
            </w:r>
            <w:r w:rsidR="00441679">
              <w:rPr>
                <w:rFonts w:ascii="Times New Roman" w:hAnsi="Times New Roman"/>
                <w:sz w:val="20"/>
                <w:szCs w:val="20"/>
              </w:rPr>
              <w:t>ю</w:t>
            </w:r>
            <w:r w:rsidRPr="00397932">
              <w:rPr>
                <w:rFonts w:ascii="Times New Roman" w:hAnsi="Times New Roman"/>
                <w:sz w:val="20"/>
                <w:szCs w:val="20"/>
              </w:rPr>
              <w:t xml:space="preserve"> </w:t>
            </w:r>
            <w:r w:rsidR="004153FF">
              <w:rPr>
                <w:rFonts w:ascii="Times New Roman" w:hAnsi="Times New Roman"/>
                <w:sz w:val="20"/>
                <w:szCs w:val="20"/>
              </w:rPr>
              <w:t xml:space="preserve">открытого </w:t>
            </w:r>
            <w:r w:rsidRPr="00397932">
              <w:rPr>
                <w:rFonts w:ascii="Times New Roman" w:hAnsi="Times New Roman"/>
                <w:sz w:val="20"/>
                <w:szCs w:val="20"/>
              </w:rPr>
              <w:t>конкурса</w:t>
            </w:r>
            <w:r w:rsidR="00441679">
              <w:rPr>
                <w:rFonts w:ascii="Times New Roman" w:hAnsi="Times New Roman"/>
                <w:sz w:val="20"/>
                <w:szCs w:val="20"/>
              </w:rPr>
              <w:t>.</w:t>
            </w:r>
          </w:p>
        </w:tc>
      </w:tr>
      <w:tr w:rsidR="00376420" w:rsidRPr="00621557" w:rsidTr="0032101B">
        <w:trPr>
          <w:cantSplit/>
          <w:trHeight w:val="305"/>
        </w:trPr>
        <w:tc>
          <w:tcPr>
            <w:tcW w:w="1080" w:type="dxa"/>
            <w:vAlign w:val="center"/>
          </w:tcPr>
          <w:p w:rsidR="00376420" w:rsidRDefault="00376420">
            <w:pPr>
              <w:jc w:val="center"/>
              <w:rPr>
                <w:sz w:val="20"/>
                <w:szCs w:val="20"/>
              </w:rPr>
            </w:pPr>
          </w:p>
        </w:tc>
        <w:tc>
          <w:tcPr>
            <w:tcW w:w="8820" w:type="dxa"/>
            <w:gridSpan w:val="3"/>
          </w:tcPr>
          <w:p w:rsidR="00376420" w:rsidRPr="00376420" w:rsidRDefault="00376420" w:rsidP="00441679">
            <w:pPr>
              <w:pStyle w:val="FR2"/>
              <w:spacing w:before="0" w:line="276" w:lineRule="auto"/>
              <w:jc w:val="both"/>
              <w:rPr>
                <w:rFonts w:ascii="Times New Roman" w:hAnsi="Times New Roman"/>
                <w:b/>
                <w:sz w:val="20"/>
                <w:szCs w:val="20"/>
              </w:rPr>
            </w:pPr>
            <w:r w:rsidRPr="00376420">
              <w:rPr>
                <w:rFonts w:ascii="Times New Roman" w:hAnsi="Times New Roman"/>
                <w:b/>
                <w:sz w:val="20"/>
                <w:szCs w:val="20"/>
              </w:rPr>
              <w:t>Сведения о предмете конкурса</w:t>
            </w:r>
          </w:p>
        </w:tc>
      </w:tr>
      <w:tr w:rsidR="007B02EA" w:rsidRPr="00621557">
        <w:trPr>
          <w:cantSplit/>
          <w:trHeight w:val="420"/>
        </w:trPr>
        <w:tc>
          <w:tcPr>
            <w:tcW w:w="1080" w:type="dxa"/>
            <w:vAlign w:val="center"/>
          </w:tcPr>
          <w:p w:rsidR="007B02EA" w:rsidRPr="00621557" w:rsidRDefault="00DF6042">
            <w:pPr>
              <w:jc w:val="center"/>
              <w:rPr>
                <w:sz w:val="20"/>
                <w:szCs w:val="20"/>
              </w:rPr>
            </w:pPr>
            <w:r>
              <w:rPr>
                <w:sz w:val="20"/>
                <w:szCs w:val="20"/>
              </w:rPr>
              <w:t>1</w:t>
            </w:r>
          </w:p>
        </w:tc>
        <w:tc>
          <w:tcPr>
            <w:tcW w:w="8820" w:type="dxa"/>
            <w:gridSpan w:val="3"/>
          </w:tcPr>
          <w:p w:rsidR="007B02EA" w:rsidRPr="00F92AC7" w:rsidRDefault="007B02EA" w:rsidP="0050665C">
            <w:pPr>
              <w:widowControl w:val="0"/>
              <w:autoSpaceDE w:val="0"/>
              <w:autoSpaceDN w:val="0"/>
              <w:adjustRightInd w:val="0"/>
              <w:jc w:val="both"/>
              <w:rPr>
                <w:sz w:val="20"/>
                <w:szCs w:val="20"/>
              </w:rPr>
            </w:pPr>
            <w:r w:rsidRPr="00621557">
              <w:rPr>
                <w:b/>
                <w:sz w:val="20"/>
                <w:szCs w:val="20"/>
              </w:rPr>
              <w:t xml:space="preserve">Предмет </w:t>
            </w:r>
            <w:r w:rsidR="00D676A7" w:rsidRPr="00621557">
              <w:rPr>
                <w:b/>
                <w:sz w:val="20"/>
                <w:szCs w:val="20"/>
              </w:rPr>
              <w:t>конкурса</w:t>
            </w:r>
            <w:r w:rsidRPr="00621557">
              <w:rPr>
                <w:sz w:val="20"/>
                <w:szCs w:val="20"/>
              </w:rPr>
              <w:t>:</w:t>
            </w:r>
            <w:r w:rsidR="00D676A7" w:rsidRPr="00621557">
              <w:rPr>
                <w:sz w:val="20"/>
                <w:szCs w:val="20"/>
              </w:rPr>
              <w:t xml:space="preserve"> </w:t>
            </w:r>
            <w:r w:rsidR="0032101B">
              <w:rPr>
                <w:sz w:val="20"/>
                <w:szCs w:val="20"/>
              </w:rPr>
              <w:t>заключение</w:t>
            </w:r>
            <w:r w:rsidR="00D676A7" w:rsidRPr="00621557">
              <w:rPr>
                <w:sz w:val="20"/>
                <w:szCs w:val="20"/>
              </w:rPr>
              <w:t xml:space="preserve"> </w:t>
            </w:r>
            <w:r w:rsidR="002F4C20">
              <w:rPr>
                <w:sz w:val="20"/>
                <w:szCs w:val="20"/>
              </w:rPr>
              <w:t>Д</w:t>
            </w:r>
            <w:r w:rsidR="00E516F6" w:rsidRPr="00621557">
              <w:rPr>
                <w:sz w:val="20"/>
                <w:szCs w:val="20"/>
              </w:rPr>
              <w:t>оговора</w:t>
            </w:r>
            <w:r w:rsidR="0050665C">
              <w:rPr>
                <w:sz w:val="20"/>
                <w:szCs w:val="20"/>
              </w:rPr>
              <w:t xml:space="preserve"> на право</w:t>
            </w:r>
            <w:r w:rsidR="00E516F6" w:rsidRPr="00621557">
              <w:rPr>
                <w:sz w:val="20"/>
                <w:szCs w:val="20"/>
              </w:rPr>
              <w:t xml:space="preserve"> </w:t>
            </w:r>
            <w:r w:rsidR="0050665C">
              <w:rPr>
                <w:sz w:val="20"/>
                <w:szCs w:val="20"/>
              </w:rPr>
              <w:t xml:space="preserve">осуществления перевозок по маршрутам регулярных перевозок пассажиров и багажа между поселениями в границах </w:t>
            </w:r>
            <w:proofErr w:type="spellStart"/>
            <w:r w:rsidR="0050665C">
              <w:rPr>
                <w:sz w:val="20"/>
                <w:szCs w:val="20"/>
              </w:rPr>
              <w:t>Тужинского</w:t>
            </w:r>
            <w:proofErr w:type="spellEnd"/>
            <w:r w:rsidR="0050665C">
              <w:rPr>
                <w:sz w:val="20"/>
                <w:szCs w:val="20"/>
              </w:rPr>
              <w:t xml:space="preserve"> муниципального района</w:t>
            </w:r>
            <w:r w:rsidR="00F63765" w:rsidRPr="00621557">
              <w:rPr>
                <w:sz w:val="20"/>
                <w:szCs w:val="20"/>
              </w:rPr>
              <w:t xml:space="preserve"> </w:t>
            </w:r>
            <w:r w:rsidR="00207CDC">
              <w:rPr>
                <w:sz w:val="20"/>
                <w:szCs w:val="20"/>
              </w:rPr>
              <w:t xml:space="preserve">согласно Реестру </w:t>
            </w:r>
            <w:proofErr w:type="spellStart"/>
            <w:r w:rsidR="00207CDC">
              <w:rPr>
                <w:sz w:val="20"/>
                <w:szCs w:val="20"/>
              </w:rPr>
              <w:t>внутримуниципальных</w:t>
            </w:r>
            <w:proofErr w:type="spellEnd"/>
            <w:r w:rsidR="00207CDC">
              <w:rPr>
                <w:sz w:val="20"/>
                <w:szCs w:val="20"/>
              </w:rPr>
              <w:t xml:space="preserve"> маршрутов </w:t>
            </w:r>
            <w:proofErr w:type="spellStart"/>
            <w:r w:rsidR="00207CDC">
              <w:rPr>
                <w:sz w:val="20"/>
                <w:szCs w:val="20"/>
              </w:rPr>
              <w:t>Тужинского</w:t>
            </w:r>
            <w:proofErr w:type="spellEnd"/>
            <w:r w:rsidR="00E94E80">
              <w:rPr>
                <w:sz w:val="20"/>
                <w:szCs w:val="20"/>
              </w:rPr>
              <w:t xml:space="preserve"> муниципального</w:t>
            </w:r>
            <w:r w:rsidR="00207CDC">
              <w:rPr>
                <w:sz w:val="20"/>
                <w:szCs w:val="20"/>
              </w:rPr>
              <w:t xml:space="preserve"> района </w:t>
            </w:r>
            <w:r w:rsidR="00F92AC7">
              <w:rPr>
                <w:sz w:val="20"/>
                <w:szCs w:val="20"/>
              </w:rPr>
              <w:t xml:space="preserve">с расписанием движения транспортных средств (раздел </w:t>
            </w:r>
            <w:r w:rsidR="00F92AC7">
              <w:rPr>
                <w:sz w:val="20"/>
                <w:szCs w:val="20"/>
                <w:lang w:val="en-US"/>
              </w:rPr>
              <w:t>IV</w:t>
            </w:r>
            <w:r w:rsidR="00F92AC7" w:rsidRPr="00F92AC7">
              <w:rPr>
                <w:sz w:val="20"/>
                <w:szCs w:val="20"/>
              </w:rPr>
              <w:t xml:space="preserve"> </w:t>
            </w:r>
            <w:r w:rsidR="00F92AC7">
              <w:rPr>
                <w:sz w:val="20"/>
                <w:szCs w:val="20"/>
              </w:rPr>
              <w:t>Конкурсной документации).</w:t>
            </w:r>
          </w:p>
        </w:tc>
      </w:tr>
      <w:tr w:rsidR="007B02EA" w:rsidRPr="00621557">
        <w:trPr>
          <w:cantSplit/>
          <w:trHeight w:val="408"/>
        </w:trPr>
        <w:tc>
          <w:tcPr>
            <w:tcW w:w="1080" w:type="dxa"/>
            <w:vAlign w:val="center"/>
          </w:tcPr>
          <w:p w:rsidR="007B02EA" w:rsidRPr="00621557" w:rsidRDefault="00DF6042">
            <w:pPr>
              <w:jc w:val="center"/>
              <w:rPr>
                <w:sz w:val="20"/>
                <w:szCs w:val="20"/>
              </w:rPr>
            </w:pPr>
            <w:r>
              <w:rPr>
                <w:sz w:val="20"/>
                <w:szCs w:val="20"/>
              </w:rPr>
              <w:t>2.</w:t>
            </w:r>
          </w:p>
        </w:tc>
        <w:tc>
          <w:tcPr>
            <w:tcW w:w="8820" w:type="dxa"/>
            <w:gridSpan w:val="3"/>
          </w:tcPr>
          <w:p w:rsidR="00884BEB" w:rsidRPr="00621557" w:rsidRDefault="00C762ED" w:rsidP="00C762ED">
            <w:pPr>
              <w:spacing w:line="20" w:lineRule="atLeast"/>
              <w:jc w:val="both"/>
              <w:rPr>
                <w:b/>
                <w:color w:val="000000"/>
                <w:sz w:val="20"/>
                <w:szCs w:val="20"/>
              </w:rPr>
            </w:pPr>
            <w:r>
              <w:rPr>
                <w:b/>
                <w:color w:val="000000"/>
                <w:sz w:val="20"/>
                <w:szCs w:val="20"/>
              </w:rPr>
              <w:t>Предмет договора</w:t>
            </w:r>
            <w:r w:rsidR="007B02EA" w:rsidRPr="00621557">
              <w:rPr>
                <w:color w:val="000000"/>
                <w:sz w:val="20"/>
                <w:szCs w:val="20"/>
              </w:rPr>
              <w:t xml:space="preserve">: </w:t>
            </w:r>
            <w:r w:rsidR="0050665C">
              <w:rPr>
                <w:sz w:val="20"/>
                <w:szCs w:val="20"/>
              </w:rPr>
              <w:t xml:space="preserve">осуществление перевозок по маршрутам регулярных перевозок пассажиров и багажа между поселениями в границах </w:t>
            </w:r>
            <w:proofErr w:type="spellStart"/>
            <w:r w:rsidR="0050665C">
              <w:rPr>
                <w:sz w:val="20"/>
                <w:szCs w:val="20"/>
              </w:rPr>
              <w:t>Тужинского</w:t>
            </w:r>
            <w:proofErr w:type="spellEnd"/>
            <w:r w:rsidR="0050665C">
              <w:rPr>
                <w:sz w:val="20"/>
                <w:szCs w:val="20"/>
              </w:rPr>
              <w:t xml:space="preserve"> муниципального района</w:t>
            </w:r>
            <w:r w:rsidR="0050665C" w:rsidRPr="00621557">
              <w:rPr>
                <w:sz w:val="20"/>
                <w:szCs w:val="20"/>
              </w:rPr>
              <w:t xml:space="preserve"> </w:t>
            </w:r>
            <w:r w:rsidR="00A4102B">
              <w:rPr>
                <w:color w:val="000000"/>
                <w:sz w:val="20"/>
                <w:szCs w:val="20"/>
              </w:rPr>
              <w:t xml:space="preserve">согласно </w:t>
            </w:r>
            <w:r w:rsidR="002C58DE" w:rsidRPr="00621557">
              <w:rPr>
                <w:color w:val="000000"/>
                <w:sz w:val="20"/>
                <w:szCs w:val="20"/>
              </w:rPr>
              <w:t>Приложени</w:t>
            </w:r>
            <w:r w:rsidR="00A4102B">
              <w:rPr>
                <w:color w:val="000000"/>
                <w:sz w:val="20"/>
                <w:szCs w:val="20"/>
              </w:rPr>
              <w:t>ю</w:t>
            </w:r>
            <w:r w:rsidR="002C58DE" w:rsidRPr="00621557">
              <w:rPr>
                <w:color w:val="000000"/>
                <w:sz w:val="20"/>
                <w:szCs w:val="20"/>
              </w:rPr>
              <w:t xml:space="preserve"> №1 к </w:t>
            </w:r>
            <w:r>
              <w:rPr>
                <w:color w:val="000000"/>
                <w:sz w:val="20"/>
                <w:szCs w:val="20"/>
              </w:rPr>
              <w:t>Договору</w:t>
            </w:r>
            <w:r w:rsidR="00A4102B">
              <w:rPr>
                <w:color w:val="000000"/>
                <w:sz w:val="20"/>
                <w:szCs w:val="20"/>
              </w:rPr>
              <w:t>,</w:t>
            </w:r>
            <w:r w:rsidR="00AA29DF" w:rsidRPr="00621557">
              <w:rPr>
                <w:b/>
                <w:color w:val="000000"/>
                <w:sz w:val="20"/>
                <w:szCs w:val="20"/>
              </w:rPr>
              <w:t xml:space="preserve"> </w:t>
            </w:r>
            <w:r w:rsidR="00884BEB" w:rsidRPr="00621557">
              <w:rPr>
                <w:color w:val="000000"/>
                <w:sz w:val="20"/>
                <w:szCs w:val="20"/>
              </w:rPr>
              <w:t>в соответствии с</w:t>
            </w:r>
            <w:r w:rsidR="00AA29DF" w:rsidRPr="00621557">
              <w:rPr>
                <w:color w:val="000000"/>
                <w:sz w:val="20"/>
                <w:szCs w:val="20"/>
              </w:rPr>
              <w:t xml:space="preserve"> утвержденным</w:t>
            </w:r>
            <w:r w:rsidR="00A97F1F" w:rsidRPr="00621557">
              <w:rPr>
                <w:color w:val="000000"/>
                <w:sz w:val="20"/>
                <w:szCs w:val="20"/>
              </w:rPr>
              <w:t xml:space="preserve"> </w:t>
            </w:r>
            <w:r w:rsidR="00AA29DF" w:rsidRPr="00621557">
              <w:rPr>
                <w:color w:val="000000"/>
                <w:sz w:val="20"/>
                <w:szCs w:val="20"/>
              </w:rPr>
              <w:t>график</w:t>
            </w:r>
            <w:r w:rsidR="00A97F1F" w:rsidRPr="00621557">
              <w:rPr>
                <w:color w:val="000000"/>
                <w:sz w:val="20"/>
                <w:szCs w:val="20"/>
              </w:rPr>
              <w:t>ом</w:t>
            </w:r>
            <w:r w:rsidR="00AA29DF" w:rsidRPr="00621557">
              <w:rPr>
                <w:color w:val="000000"/>
                <w:sz w:val="20"/>
                <w:szCs w:val="20"/>
              </w:rPr>
              <w:t xml:space="preserve"> движения по </w:t>
            </w:r>
            <w:r w:rsidR="00E516F6" w:rsidRPr="00621557">
              <w:rPr>
                <w:color w:val="000000"/>
                <w:sz w:val="20"/>
                <w:szCs w:val="20"/>
              </w:rPr>
              <w:t>ним</w:t>
            </w:r>
            <w:r w:rsidR="004C4813">
              <w:rPr>
                <w:color w:val="000000"/>
                <w:sz w:val="20"/>
                <w:szCs w:val="20"/>
              </w:rPr>
              <w:t xml:space="preserve">, </w:t>
            </w:r>
            <w:r w:rsidR="00AA29DF" w:rsidRPr="00621557">
              <w:rPr>
                <w:color w:val="000000"/>
                <w:sz w:val="20"/>
                <w:szCs w:val="20"/>
              </w:rPr>
              <w:t>с соблюдением требований безопасности дорожного движения, лицензионных требований и Правил организации перевозки пассажиров</w:t>
            </w:r>
            <w:r w:rsidR="004C4813">
              <w:rPr>
                <w:color w:val="000000"/>
                <w:sz w:val="20"/>
                <w:szCs w:val="20"/>
              </w:rPr>
              <w:t>.</w:t>
            </w:r>
          </w:p>
        </w:tc>
      </w:tr>
      <w:tr w:rsidR="00B7402C" w:rsidRPr="00621557" w:rsidTr="007223F0">
        <w:trPr>
          <w:cantSplit/>
          <w:trHeight w:val="187"/>
        </w:trPr>
        <w:tc>
          <w:tcPr>
            <w:tcW w:w="1080" w:type="dxa"/>
            <w:vAlign w:val="center"/>
          </w:tcPr>
          <w:p w:rsidR="00B7402C" w:rsidRDefault="00B7402C">
            <w:pPr>
              <w:jc w:val="center"/>
              <w:rPr>
                <w:sz w:val="20"/>
                <w:szCs w:val="20"/>
              </w:rPr>
            </w:pPr>
            <w:r>
              <w:rPr>
                <w:sz w:val="20"/>
                <w:szCs w:val="20"/>
              </w:rPr>
              <w:t>3.</w:t>
            </w:r>
          </w:p>
        </w:tc>
        <w:tc>
          <w:tcPr>
            <w:tcW w:w="8820" w:type="dxa"/>
            <w:gridSpan w:val="3"/>
          </w:tcPr>
          <w:p w:rsidR="00B7402C" w:rsidRDefault="00B7402C" w:rsidP="00A509F9">
            <w:pPr>
              <w:spacing w:line="20" w:lineRule="atLeast"/>
              <w:jc w:val="both"/>
              <w:rPr>
                <w:b/>
                <w:color w:val="000000"/>
                <w:sz w:val="20"/>
                <w:szCs w:val="20"/>
              </w:rPr>
            </w:pPr>
            <w:r>
              <w:rPr>
                <w:b/>
                <w:color w:val="000000"/>
                <w:sz w:val="20"/>
                <w:szCs w:val="20"/>
              </w:rPr>
              <w:t xml:space="preserve">Срок действия договора: </w:t>
            </w:r>
            <w:r w:rsidR="0050665C">
              <w:rPr>
                <w:color w:val="000000"/>
                <w:sz w:val="20"/>
                <w:szCs w:val="20"/>
              </w:rPr>
              <w:t xml:space="preserve">с 01.01.2017 г. по 31.12.2021 </w:t>
            </w:r>
            <w:r w:rsidRPr="00B7402C">
              <w:rPr>
                <w:color w:val="000000"/>
                <w:sz w:val="20"/>
                <w:szCs w:val="20"/>
              </w:rPr>
              <w:t>г.</w:t>
            </w:r>
          </w:p>
        </w:tc>
      </w:tr>
      <w:tr w:rsidR="002F4C20" w:rsidRPr="00621557">
        <w:trPr>
          <w:cantSplit/>
          <w:trHeight w:val="408"/>
        </w:trPr>
        <w:tc>
          <w:tcPr>
            <w:tcW w:w="1080" w:type="dxa"/>
            <w:vAlign w:val="center"/>
          </w:tcPr>
          <w:p w:rsidR="002F4C20" w:rsidRDefault="002F4C20">
            <w:pPr>
              <w:jc w:val="center"/>
              <w:rPr>
                <w:sz w:val="20"/>
                <w:szCs w:val="20"/>
              </w:rPr>
            </w:pPr>
            <w:r>
              <w:rPr>
                <w:sz w:val="20"/>
                <w:szCs w:val="20"/>
              </w:rPr>
              <w:t xml:space="preserve">4. </w:t>
            </w:r>
          </w:p>
        </w:tc>
        <w:tc>
          <w:tcPr>
            <w:tcW w:w="8820" w:type="dxa"/>
            <w:gridSpan w:val="3"/>
          </w:tcPr>
          <w:p w:rsidR="002F4C20" w:rsidRDefault="00EE62C2" w:rsidP="006F78F2">
            <w:pPr>
              <w:spacing w:line="20" w:lineRule="atLeast"/>
              <w:jc w:val="both"/>
              <w:rPr>
                <w:b/>
                <w:color w:val="000000"/>
                <w:sz w:val="20"/>
                <w:szCs w:val="20"/>
              </w:rPr>
            </w:pPr>
            <w:r>
              <w:rPr>
                <w:b/>
                <w:color w:val="000000"/>
                <w:sz w:val="20"/>
                <w:szCs w:val="20"/>
              </w:rPr>
              <w:t xml:space="preserve">Условия договора: </w:t>
            </w:r>
            <w:r w:rsidR="007B2C2B" w:rsidRPr="007B2C2B">
              <w:rPr>
                <w:color w:val="000000"/>
                <w:sz w:val="20"/>
                <w:szCs w:val="20"/>
              </w:rPr>
              <w:t>Догово</w:t>
            </w:r>
            <w:r w:rsidR="007B2C2B">
              <w:rPr>
                <w:color w:val="000000"/>
                <w:sz w:val="20"/>
                <w:szCs w:val="20"/>
              </w:rPr>
              <w:t>р заключается по типовой форме</w:t>
            </w:r>
            <w:r w:rsidR="00AE4E1C">
              <w:rPr>
                <w:color w:val="000000"/>
                <w:sz w:val="20"/>
                <w:szCs w:val="20"/>
              </w:rPr>
              <w:t xml:space="preserve"> согласно</w:t>
            </w:r>
            <w:r w:rsidR="007B2C2B">
              <w:rPr>
                <w:color w:val="000000"/>
                <w:sz w:val="20"/>
                <w:szCs w:val="20"/>
              </w:rPr>
              <w:t xml:space="preserve"> </w:t>
            </w:r>
            <w:r w:rsidR="00AE4E1C">
              <w:rPr>
                <w:color w:val="000000"/>
                <w:sz w:val="20"/>
                <w:szCs w:val="20"/>
              </w:rPr>
              <w:t xml:space="preserve">разделу </w:t>
            </w:r>
            <w:r w:rsidR="00AE4E1C">
              <w:rPr>
                <w:color w:val="000000"/>
                <w:sz w:val="20"/>
                <w:szCs w:val="20"/>
                <w:lang w:val="en-US"/>
              </w:rPr>
              <w:t>V</w:t>
            </w:r>
            <w:r w:rsidR="007B2C2B" w:rsidRPr="007B2C2B">
              <w:rPr>
                <w:color w:val="000000"/>
                <w:sz w:val="20"/>
                <w:szCs w:val="20"/>
              </w:rPr>
              <w:t xml:space="preserve"> к </w:t>
            </w:r>
            <w:r w:rsidR="006F78F2">
              <w:rPr>
                <w:color w:val="000000"/>
                <w:sz w:val="20"/>
                <w:szCs w:val="20"/>
              </w:rPr>
              <w:t>К</w:t>
            </w:r>
            <w:r w:rsidR="007B2C2B" w:rsidRPr="007B2C2B">
              <w:rPr>
                <w:color w:val="000000"/>
                <w:sz w:val="20"/>
                <w:szCs w:val="20"/>
              </w:rPr>
              <w:t>онкурсной документации.</w:t>
            </w:r>
          </w:p>
        </w:tc>
      </w:tr>
      <w:tr w:rsidR="0050665C" w:rsidRPr="00621557" w:rsidTr="0050665C">
        <w:trPr>
          <w:cantSplit/>
          <w:trHeight w:val="2828"/>
        </w:trPr>
        <w:tc>
          <w:tcPr>
            <w:tcW w:w="1080" w:type="dxa"/>
            <w:vAlign w:val="center"/>
          </w:tcPr>
          <w:p w:rsidR="0050665C" w:rsidRDefault="0050665C">
            <w:pPr>
              <w:jc w:val="center"/>
              <w:rPr>
                <w:sz w:val="20"/>
                <w:szCs w:val="20"/>
              </w:rPr>
            </w:pPr>
            <w:r>
              <w:rPr>
                <w:sz w:val="20"/>
                <w:szCs w:val="20"/>
              </w:rPr>
              <w:lastRenderedPageBreak/>
              <w:t>5.</w:t>
            </w:r>
          </w:p>
        </w:tc>
        <w:tc>
          <w:tcPr>
            <w:tcW w:w="8820" w:type="dxa"/>
            <w:gridSpan w:val="3"/>
          </w:tcPr>
          <w:p w:rsidR="0050665C" w:rsidRPr="00621557" w:rsidRDefault="0050665C" w:rsidP="00780F6C">
            <w:pPr>
              <w:jc w:val="both"/>
              <w:rPr>
                <w:b/>
                <w:sz w:val="20"/>
                <w:szCs w:val="20"/>
              </w:rPr>
            </w:pPr>
            <w:r>
              <w:rPr>
                <w:b/>
                <w:sz w:val="20"/>
                <w:szCs w:val="20"/>
              </w:rPr>
              <w:t>Требования к к</w:t>
            </w:r>
            <w:r w:rsidRPr="00621557">
              <w:rPr>
                <w:b/>
                <w:sz w:val="20"/>
                <w:szCs w:val="20"/>
              </w:rPr>
              <w:t>ачеств</w:t>
            </w:r>
            <w:r>
              <w:rPr>
                <w:b/>
                <w:sz w:val="20"/>
                <w:szCs w:val="20"/>
              </w:rPr>
              <w:t>у выполнения условий Договора</w:t>
            </w:r>
            <w:r w:rsidRPr="00621557">
              <w:rPr>
                <w:b/>
                <w:sz w:val="20"/>
                <w:szCs w:val="20"/>
              </w:rPr>
              <w:t xml:space="preserve">: </w:t>
            </w:r>
          </w:p>
          <w:p w:rsidR="0050665C" w:rsidRPr="00621557" w:rsidRDefault="0050665C" w:rsidP="00780F6C">
            <w:pPr>
              <w:jc w:val="both"/>
              <w:rPr>
                <w:color w:val="000000"/>
                <w:sz w:val="20"/>
                <w:szCs w:val="20"/>
              </w:rPr>
            </w:pPr>
            <w:r w:rsidRPr="00621557">
              <w:rPr>
                <w:color w:val="000000"/>
                <w:sz w:val="20"/>
                <w:szCs w:val="20"/>
              </w:rPr>
              <w:t>- соблюдение перевозчиком и экипажами транспортных средств «Правил пользования автобусами»;</w:t>
            </w:r>
          </w:p>
          <w:p w:rsidR="0050665C" w:rsidRPr="00621557" w:rsidRDefault="0050665C" w:rsidP="00780F6C">
            <w:pPr>
              <w:pStyle w:val="ConsNormal"/>
              <w:widowControl/>
              <w:ind w:right="0" w:firstLine="0"/>
              <w:jc w:val="both"/>
              <w:rPr>
                <w:rFonts w:ascii="Times New Roman" w:hAnsi="Times New Roman" w:cs="Times New Roman"/>
              </w:rPr>
            </w:pPr>
            <w:r w:rsidRPr="00621557">
              <w:rPr>
                <w:rFonts w:ascii="Times New Roman" w:hAnsi="Times New Roman" w:cs="Times New Roman"/>
              </w:rPr>
              <w:t>- наименьший срок эксплуатации и наличие элементов комфортности автобусов;</w:t>
            </w:r>
          </w:p>
          <w:p w:rsidR="0050665C" w:rsidRDefault="0050665C" w:rsidP="00780F6C">
            <w:pPr>
              <w:spacing w:line="20" w:lineRule="atLeast"/>
              <w:jc w:val="both"/>
              <w:rPr>
                <w:b/>
                <w:color w:val="000000"/>
                <w:sz w:val="20"/>
                <w:szCs w:val="20"/>
              </w:rPr>
            </w:pPr>
            <w:r w:rsidRPr="00621557">
              <w:rPr>
                <w:sz w:val="20"/>
                <w:szCs w:val="20"/>
              </w:rPr>
              <w:t xml:space="preserve">- наличие у перевозчика лицензии на осуществление перевозок пассажиров и  соблюдение перевозчиком лицензионных требований, соответствующих </w:t>
            </w:r>
            <w:r w:rsidRPr="00780F6C">
              <w:rPr>
                <w:sz w:val="20"/>
                <w:szCs w:val="20"/>
              </w:rPr>
              <w:t>Положени</w:t>
            </w:r>
            <w:r>
              <w:rPr>
                <w:sz w:val="20"/>
                <w:szCs w:val="20"/>
              </w:rPr>
              <w:t>ю</w:t>
            </w:r>
            <w:r w:rsidRPr="00780F6C">
              <w:rPr>
                <w:sz w:val="20"/>
                <w:szCs w:val="20"/>
              </w:rPr>
              <w:t xml:space="preserve"> о лицензировании перевозок пассажиров автомобильным транспортом, оборудованным для перевозок более 8 человек </w:t>
            </w:r>
            <w:r>
              <w:rPr>
                <w:sz w:val="20"/>
                <w:szCs w:val="20"/>
              </w:rPr>
              <w:t>(</w:t>
            </w:r>
            <w:r w:rsidRPr="00780F6C">
              <w:rPr>
                <w:sz w:val="20"/>
                <w:szCs w:val="20"/>
              </w:rPr>
              <w:t>за исключением случая, если указанная деятельность осуществляется по заказам, либо для собственных нужд юридического лица или и</w:t>
            </w:r>
            <w:r>
              <w:rPr>
                <w:sz w:val="20"/>
                <w:szCs w:val="20"/>
              </w:rPr>
              <w:t>ндивидуального предпринимателя)</w:t>
            </w:r>
            <w:r w:rsidRPr="00621557">
              <w:rPr>
                <w:sz w:val="20"/>
                <w:szCs w:val="20"/>
              </w:rPr>
              <w:t>, утвержденн</w:t>
            </w:r>
            <w:r>
              <w:rPr>
                <w:sz w:val="20"/>
                <w:szCs w:val="20"/>
              </w:rPr>
              <w:t>ому</w:t>
            </w:r>
          </w:p>
          <w:p w:rsidR="0050665C" w:rsidRPr="00621557" w:rsidRDefault="0050665C" w:rsidP="00ED650B">
            <w:pPr>
              <w:jc w:val="both"/>
              <w:rPr>
                <w:sz w:val="20"/>
                <w:szCs w:val="20"/>
              </w:rPr>
            </w:pPr>
            <w:r>
              <w:rPr>
                <w:sz w:val="20"/>
                <w:szCs w:val="20"/>
              </w:rPr>
              <w:t>п</w:t>
            </w:r>
            <w:r w:rsidRPr="00616E74">
              <w:rPr>
                <w:sz w:val="20"/>
                <w:szCs w:val="20"/>
              </w:rPr>
              <w:t>остановление</w:t>
            </w:r>
            <w:r>
              <w:rPr>
                <w:sz w:val="20"/>
                <w:szCs w:val="20"/>
              </w:rPr>
              <w:t>м</w:t>
            </w:r>
            <w:r w:rsidRPr="00616E74">
              <w:rPr>
                <w:sz w:val="20"/>
                <w:szCs w:val="20"/>
              </w:rPr>
              <w:t xml:space="preserve"> Правительства РФ от 02.04.2012 </w:t>
            </w:r>
            <w:r>
              <w:rPr>
                <w:sz w:val="20"/>
                <w:szCs w:val="20"/>
              </w:rPr>
              <w:t>№</w:t>
            </w:r>
            <w:r w:rsidRPr="00616E74">
              <w:rPr>
                <w:sz w:val="20"/>
                <w:szCs w:val="20"/>
              </w:rPr>
              <w:t xml:space="preserve"> 280</w:t>
            </w:r>
            <w:r w:rsidRPr="00621557">
              <w:rPr>
                <w:sz w:val="20"/>
                <w:szCs w:val="20"/>
              </w:rPr>
              <w:t>;</w:t>
            </w:r>
          </w:p>
          <w:p w:rsidR="0050665C" w:rsidRDefault="0050665C" w:rsidP="00A00FFD">
            <w:pPr>
              <w:jc w:val="both"/>
              <w:rPr>
                <w:b/>
                <w:color w:val="000000"/>
                <w:sz w:val="20"/>
                <w:szCs w:val="20"/>
              </w:rPr>
            </w:pPr>
            <w:r w:rsidRPr="00621557">
              <w:rPr>
                <w:color w:val="000000"/>
                <w:sz w:val="20"/>
                <w:szCs w:val="20"/>
              </w:rPr>
              <w:t>- предоставление пассажирам на всем протяжении маршрута информации о маршруте и интервалах движения по нему (наружной на конечных остановках пригородного транспорта и внутренней в салоне автобуса).</w:t>
            </w:r>
          </w:p>
        </w:tc>
      </w:tr>
      <w:tr w:rsidR="007B02EA" w:rsidRPr="00621557" w:rsidTr="00117ED2">
        <w:trPr>
          <w:cantSplit/>
          <w:trHeight w:val="980"/>
        </w:trPr>
        <w:tc>
          <w:tcPr>
            <w:tcW w:w="1080" w:type="dxa"/>
            <w:vAlign w:val="center"/>
          </w:tcPr>
          <w:p w:rsidR="007B02EA" w:rsidRPr="00621557" w:rsidRDefault="00DC163A">
            <w:pPr>
              <w:jc w:val="center"/>
              <w:rPr>
                <w:sz w:val="20"/>
                <w:szCs w:val="20"/>
              </w:rPr>
            </w:pPr>
            <w:r>
              <w:rPr>
                <w:sz w:val="20"/>
                <w:szCs w:val="20"/>
              </w:rPr>
              <w:t>6.</w:t>
            </w:r>
          </w:p>
        </w:tc>
        <w:tc>
          <w:tcPr>
            <w:tcW w:w="8820" w:type="dxa"/>
            <w:gridSpan w:val="3"/>
          </w:tcPr>
          <w:p w:rsidR="00C256F1" w:rsidRPr="00621557" w:rsidRDefault="007B02EA">
            <w:pPr>
              <w:rPr>
                <w:sz w:val="20"/>
                <w:szCs w:val="20"/>
              </w:rPr>
            </w:pPr>
            <w:r w:rsidRPr="00621557">
              <w:rPr>
                <w:b/>
                <w:sz w:val="20"/>
                <w:szCs w:val="20"/>
              </w:rPr>
              <w:t>Требования к сроку и объему предоставления гарантий качества</w:t>
            </w:r>
            <w:r w:rsidR="00C256F1" w:rsidRPr="00621557">
              <w:rPr>
                <w:sz w:val="20"/>
                <w:szCs w:val="20"/>
              </w:rPr>
              <w:t>:</w:t>
            </w:r>
          </w:p>
          <w:p w:rsidR="001B192A" w:rsidRPr="00621557" w:rsidRDefault="007B02EA">
            <w:pPr>
              <w:rPr>
                <w:sz w:val="20"/>
                <w:szCs w:val="20"/>
              </w:rPr>
            </w:pPr>
            <w:r w:rsidRPr="00621557">
              <w:rPr>
                <w:sz w:val="20"/>
                <w:szCs w:val="20"/>
              </w:rPr>
              <w:t>-</w:t>
            </w:r>
            <w:r w:rsidR="00081BB6" w:rsidRPr="00621557">
              <w:rPr>
                <w:sz w:val="20"/>
                <w:szCs w:val="20"/>
              </w:rPr>
              <w:t xml:space="preserve"> срок предоставления гарантий </w:t>
            </w:r>
            <w:r w:rsidR="00D30C5A" w:rsidRPr="00621557">
              <w:rPr>
                <w:sz w:val="20"/>
                <w:szCs w:val="20"/>
              </w:rPr>
              <w:t xml:space="preserve">качества </w:t>
            </w:r>
            <w:r w:rsidR="00520318">
              <w:rPr>
                <w:sz w:val="20"/>
                <w:szCs w:val="20"/>
              </w:rPr>
              <w:t>при осуществлении регулярных пассажирских перевозок</w:t>
            </w:r>
            <w:r w:rsidR="00D30C5A" w:rsidRPr="00621557">
              <w:rPr>
                <w:sz w:val="20"/>
                <w:szCs w:val="20"/>
              </w:rPr>
              <w:t xml:space="preserve"> </w:t>
            </w:r>
            <w:r w:rsidR="007910DD" w:rsidRPr="00621557">
              <w:rPr>
                <w:sz w:val="20"/>
                <w:szCs w:val="20"/>
              </w:rPr>
              <w:t>–</w:t>
            </w:r>
            <w:r w:rsidR="00222637" w:rsidRPr="00621557">
              <w:rPr>
                <w:sz w:val="20"/>
                <w:szCs w:val="20"/>
              </w:rPr>
              <w:t xml:space="preserve"> в течение срока действия </w:t>
            </w:r>
            <w:r w:rsidR="00E516F6" w:rsidRPr="00621557">
              <w:rPr>
                <w:sz w:val="20"/>
                <w:szCs w:val="20"/>
              </w:rPr>
              <w:t xml:space="preserve"> </w:t>
            </w:r>
            <w:r w:rsidR="00DC163A">
              <w:rPr>
                <w:sz w:val="20"/>
                <w:szCs w:val="20"/>
              </w:rPr>
              <w:t>Д</w:t>
            </w:r>
            <w:r w:rsidR="00E516F6" w:rsidRPr="00621557">
              <w:rPr>
                <w:sz w:val="20"/>
                <w:szCs w:val="20"/>
              </w:rPr>
              <w:t>оговора;</w:t>
            </w:r>
          </w:p>
          <w:p w:rsidR="00081BB6" w:rsidRPr="00621557" w:rsidRDefault="00081BB6">
            <w:pPr>
              <w:rPr>
                <w:b/>
                <w:sz w:val="20"/>
                <w:szCs w:val="20"/>
              </w:rPr>
            </w:pPr>
            <w:r w:rsidRPr="00621557">
              <w:rPr>
                <w:sz w:val="20"/>
                <w:szCs w:val="20"/>
              </w:rPr>
              <w:t xml:space="preserve">- объем предоставления гарантий </w:t>
            </w:r>
            <w:r w:rsidR="00D30C5A" w:rsidRPr="00621557">
              <w:rPr>
                <w:sz w:val="20"/>
                <w:szCs w:val="20"/>
              </w:rPr>
              <w:t xml:space="preserve">качества </w:t>
            </w:r>
            <w:r w:rsidR="00520318">
              <w:rPr>
                <w:sz w:val="20"/>
                <w:szCs w:val="20"/>
              </w:rPr>
              <w:t>при осуществлении регулярных пассажирских перевозок</w:t>
            </w:r>
            <w:r w:rsidR="00520318" w:rsidRPr="00621557">
              <w:rPr>
                <w:sz w:val="20"/>
                <w:szCs w:val="20"/>
              </w:rPr>
              <w:t xml:space="preserve"> </w:t>
            </w:r>
            <w:r w:rsidRPr="00621557">
              <w:rPr>
                <w:sz w:val="20"/>
                <w:szCs w:val="20"/>
              </w:rPr>
              <w:t>– весь объем оказываемых услуг</w:t>
            </w:r>
            <w:r w:rsidR="00071576">
              <w:rPr>
                <w:sz w:val="20"/>
                <w:szCs w:val="20"/>
              </w:rPr>
              <w:t xml:space="preserve"> по перевозке пассажиров</w:t>
            </w:r>
            <w:r w:rsidR="0046068F" w:rsidRPr="00621557">
              <w:rPr>
                <w:sz w:val="20"/>
                <w:szCs w:val="20"/>
              </w:rPr>
              <w:t>.</w:t>
            </w:r>
            <w:r w:rsidR="008B1D35" w:rsidRPr="00621557">
              <w:rPr>
                <w:sz w:val="20"/>
                <w:szCs w:val="20"/>
              </w:rPr>
              <w:t xml:space="preserve"> </w:t>
            </w:r>
          </w:p>
        </w:tc>
      </w:tr>
      <w:tr w:rsidR="007B02EA" w:rsidRPr="00621557" w:rsidTr="007223F0">
        <w:trPr>
          <w:cantSplit/>
          <w:trHeight w:val="530"/>
        </w:trPr>
        <w:tc>
          <w:tcPr>
            <w:tcW w:w="1080" w:type="dxa"/>
            <w:vAlign w:val="center"/>
          </w:tcPr>
          <w:p w:rsidR="007B02EA" w:rsidRPr="00621557" w:rsidRDefault="00DC163A">
            <w:pPr>
              <w:jc w:val="center"/>
              <w:rPr>
                <w:sz w:val="20"/>
                <w:szCs w:val="20"/>
              </w:rPr>
            </w:pPr>
            <w:r>
              <w:rPr>
                <w:sz w:val="20"/>
                <w:szCs w:val="20"/>
              </w:rPr>
              <w:t>7.</w:t>
            </w:r>
          </w:p>
        </w:tc>
        <w:tc>
          <w:tcPr>
            <w:tcW w:w="8820" w:type="dxa"/>
            <w:gridSpan w:val="3"/>
          </w:tcPr>
          <w:p w:rsidR="007B02EA" w:rsidRPr="00621557" w:rsidRDefault="007B02EA">
            <w:pPr>
              <w:rPr>
                <w:b/>
                <w:sz w:val="20"/>
                <w:szCs w:val="20"/>
              </w:rPr>
            </w:pPr>
            <w:r w:rsidRPr="00621557">
              <w:rPr>
                <w:b/>
                <w:sz w:val="20"/>
                <w:szCs w:val="20"/>
              </w:rPr>
              <w:t>Место</w:t>
            </w:r>
            <w:r w:rsidR="00C256F1" w:rsidRPr="00621557">
              <w:rPr>
                <w:b/>
                <w:sz w:val="20"/>
                <w:szCs w:val="20"/>
              </w:rPr>
              <w:t xml:space="preserve"> </w:t>
            </w:r>
            <w:r w:rsidR="00DC163A">
              <w:rPr>
                <w:b/>
                <w:sz w:val="20"/>
                <w:szCs w:val="20"/>
              </w:rPr>
              <w:t>выполнения условий</w:t>
            </w:r>
            <w:r w:rsidR="000E7B90" w:rsidRPr="00621557">
              <w:rPr>
                <w:b/>
                <w:sz w:val="20"/>
                <w:szCs w:val="20"/>
              </w:rPr>
              <w:t xml:space="preserve"> </w:t>
            </w:r>
            <w:r w:rsidR="00DC163A">
              <w:rPr>
                <w:b/>
                <w:sz w:val="20"/>
                <w:szCs w:val="20"/>
              </w:rPr>
              <w:t>Д</w:t>
            </w:r>
            <w:r w:rsidR="000E7B90" w:rsidRPr="00621557">
              <w:rPr>
                <w:b/>
                <w:sz w:val="20"/>
                <w:szCs w:val="20"/>
              </w:rPr>
              <w:t>оговора</w:t>
            </w:r>
            <w:r w:rsidRPr="00621557">
              <w:rPr>
                <w:b/>
                <w:sz w:val="20"/>
                <w:szCs w:val="20"/>
              </w:rPr>
              <w:t>:</w:t>
            </w:r>
          </w:p>
          <w:p w:rsidR="007B02EA" w:rsidRPr="007223F0" w:rsidRDefault="007910DD" w:rsidP="007223F0">
            <w:pPr>
              <w:jc w:val="both"/>
              <w:rPr>
                <w:color w:val="000000"/>
                <w:sz w:val="20"/>
                <w:szCs w:val="20"/>
              </w:rPr>
            </w:pPr>
            <w:r w:rsidRPr="00621557">
              <w:rPr>
                <w:color w:val="000000"/>
                <w:sz w:val="20"/>
                <w:szCs w:val="20"/>
              </w:rPr>
              <w:t xml:space="preserve">Муниципальное образование </w:t>
            </w:r>
            <w:proofErr w:type="spellStart"/>
            <w:r w:rsidR="00C0433F" w:rsidRPr="00621557">
              <w:rPr>
                <w:color w:val="000000"/>
                <w:sz w:val="20"/>
                <w:szCs w:val="20"/>
              </w:rPr>
              <w:t>Тужинский</w:t>
            </w:r>
            <w:proofErr w:type="spellEnd"/>
            <w:r w:rsidR="00E516F6" w:rsidRPr="00621557">
              <w:rPr>
                <w:color w:val="000000"/>
                <w:sz w:val="20"/>
                <w:szCs w:val="20"/>
              </w:rPr>
              <w:t xml:space="preserve"> </w:t>
            </w:r>
            <w:r w:rsidR="00246EF2">
              <w:rPr>
                <w:color w:val="000000"/>
                <w:sz w:val="20"/>
                <w:szCs w:val="20"/>
              </w:rPr>
              <w:t>муниципальный район</w:t>
            </w:r>
            <w:r w:rsidR="003C3AE9">
              <w:rPr>
                <w:color w:val="000000"/>
                <w:sz w:val="20"/>
                <w:szCs w:val="20"/>
              </w:rPr>
              <w:t xml:space="preserve"> Кировской области</w:t>
            </w:r>
          </w:p>
        </w:tc>
      </w:tr>
      <w:tr w:rsidR="007B02EA" w:rsidTr="007223F0">
        <w:trPr>
          <w:cantSplit/>
          <w:trHeight w:val="3246"/>
        </w:trPr>
        <w:tc>
          <w:tcPr>
            <w:tcW w:w="1080" w:type="dxa"/>
            <w:vAlign w:val="center"/>
          </w:tcPr>
          <w:p w:rsidR="007B02EA" w:rsidRPr="00767A99" w:rsidRDefault="00D273F5">
            <w:pPr>
              <w:jc w:val="center"/>
              <w:rPr>
                <w:sz w:val="22"/>
                <w:szCs w:val="22"/>
              </w:rPr>
            </w:pPr>
            <w:r>
              <w:rPr>
                <w:sz w:val="22"/>
                <w:szCs w:val="22"/>
              </w:rPr>
              <w:t>8.</w:t>
            </w:r>
          </w:p>
        </w:tc>
        <w:tc>
          <w:tcPr>
            <w:tcW w:w="8820" w:type="dxa"/>
            <w:gridSpan w:val="3"/>
          </w:tcPr>
          <w:p w:rsidR="003E3DB4" w:rsidRPr="00621557" w:rsidRDefault="007B02EA">
            <w:pPr>
              <w:widowControl w:val="0"/>
              <w:shd w:val="clear" w:color="auto" w:fill="FFFFFF"/>
              <w:tabs>
                <w:tab w:val="left" w:pos="857"/>
              </w:tabs>
              <w:rPr>
                <w:b/>
                <w:sz w:val="20"/>
                <w:szCs w:val="20"/>
              </w:rPr>
            </w:pPr>
            <w:r w:rsidRPr="00621557">
              <w:rPr>
                <w:b/>
                <w:sz w:val="20"/>
                <w:szCs w:val="20"/>
              </w:rPr>
              <w:t>Условия</w:t>
            </w:r>
            <w:r w:rsidR="00C256F1" w:rsidRPr="00621557">
              <w:rPr>
                <w:b/>
                <w:sz w:val="20"/>
                <w:szCs w:val="20"/>
              </w:rPr>
              <w:t xml:space="preserve"> </w:t>
            </w:r>
            <w:r w:rsidR="00DC163A">
              <w:rPr>
                <w:b/>
                <w:sz w:val="20"/>
                <w:szCs w:val="20"/>
              </w:rPr>
              <w:t xml:space="preserve">осуществления </w:t>
            </w:r>
            <w:r w:rsidR="00D273F5">
              <w:rPr>
                <w:b/>
                <w:sz w:val="20"/>
                <w:szCs w:val="20"/>
              </w:rPr>
              <w:t xml:space="preserve">регулярных </w:t>
            </w:r>
            <w:r w:rsidR="00DC163A">
              <w:rPr>
                <w:b/>
                <w:sz w:val="20"/>
                <w:szCs w:val="20"/>
              </w:rPr>
              <w:t>пассажирских перевозок</w:t>
            </w:r>
            <w:r w:rsidRPr="00621557">
              <w:rPr>
                <w:b/>
                <w:sz w:val="20"/>
                <w:szCs w:val="20"/>
              </w:rPr>
              <w:t>:</w:t>
            </w:r>
          </w:p>
          <w:p w:rsidR="00837FEE" w:rsidRPr="00621557" w:rsidRDefault="00837FEE">
            <w:pPr>
              <w:widowControl w:val="0"/>
              <w:shd w:val="clear" w:color="auto" w:fill="FFFFFF"/>
              <w:tabs>
                <w:tab w:val="left" w:pos="857"/>
              </w:tabs>
              <w:rPr>
                <w:sz w:val="20"/>
                <w:szCs w:val="20"/>
              </w:rPr>
            </w:pPr>
            <w:r w:rsidRPr="00621557">
              <w:rPr>
                <w:sz w:val="20"/>
                <w:szCs w:val="20"/>
              </w:rPr>
              <w:t>-личное (непосредственное)</w:t>
            </w:r>
            <w:r w:rsidR="004B5E32" w:rsidRPr="00621557">
              <w:rPr>
                <w:sz w:val="20"/>
                <w:szCs w:val="20"/>
              </w:rPr>
              <w:t xml:space="preserve"> </w:t>
            </w:r>
            <w:r w:rsidR="00DC163A">
              <w:rPr>
                <w:sz w:val="20"/>
                <w:szCs w:val="20"/>
              </w:rPr>
              <w:t>осуществление</w:t>
            </w:r>
            <w:r w:rsidR="004B5E32" w:rsidRPr="00621557">
              <w:rPr>
                <w:sz w:val="20"/>
                <w:szCs w:val="20"/>
              </w:rPr>
              <w:t xml:space="preserve"> </w:t>
            </w:r>
            <w:r w:rsidR="00D273F5">
              <w:rPr>
                <w:sz w:val="20"/>
                <w:szCs w:val="20"/>
              </w:rPr>
              <w:t xml:space="preserve">регулярных </w:t>
            </w:r>
            <w:r w:rsidR="004B5E32" w:rsidRPr="00621557">
              <w:rPr>
                <w:sz w:val="20"/>
                <w:szCs w:val="20"/>
              </w:rPr>
              <w:t>пассажир</w:t>
            </w:r>
            <w:r w:rsidR="00DC163A">
              <w:rPr>
                <w:sz w:val="20"/>
                <w:szCs w:val="20"/>
              </w:rPr>
              <w:t>ских перевозок</w:t>
            </w:r>
            <w:r w:rsidR="004B5E32" w:rsidRPr="00621557">
              <w:rPr>
                <w:sz w:val="20"/>
                <w:szCs w:val="20"/>
              </w:rPr>
              <w:t>;</w:t>
            </w:r>
          </w:p>
          <w:p w:rsidR="007B02EA" w:rsidRPr="00621557" w:rsidRDefault="003E3DB4" w:rsidP="00837FEE">
            <w:pPr>
              <w:widowControl w:val="0"/>
              <w:shd w:val="clear" w:color="auto" w:fill="FFFFFF"/>
              <w:tabs>
                <w:tab w:val="left" w:pos="857"/>
              </w:tabs>
              <w:jc w:val="both"/>
              <w:rPr>
                <w:sz w:val="20"/>
                <w:szCs w:val="20"/>
              </w:rPr>
            </w:pPr>
            <w:r w:rsidRPr="00621557">
              <w:rPr>
                <w:sz w:val="20"/>
                <w:szCs w:val="20"/>
              </w:rPr>
              <w:t>-выполнение</w:t>
            </w:r>
            <w:r w:rsidR="007B02EA" w:rsidRPr="00621557">
              <w:rPr>
                <w:sz w:val="20"/>
                <w:szCs w:val="20"/>
              </w:rPr>
              <w:t xml:space="preserve"> </w:t>
            </w:r>
            <w:r w:rsidRPr="00621557">
              <w:rPr>
                <w:sz w:val="20"/>
                <w:szCs w:val="20"/>
              </w:rPr>
              <w:t xml:space="preserve">лицензионных требований при осуществлении </w:t>
            </w:r>
            <w:r w:rsidR="00D273F5">
              <w:rPr>
                <w:sz w:val="20"/>
                <w:szCs w:val="20"/>
              </w:rPr>
              <w:t xml:space="preserve">регулярных </w:t>
            </w:r>
            <w:r w:rsidRPr="00621557">
              <w:rPr>
                <w:sz w:val="20"/>
                <w:szCs w:val="20"/>
              </w:rPr>
              <w:t>пассажир</w:t>
            </w:r>
            <w:r w:rsidR="00D273F5">
              <w:rPr>
                <w:sz w:val="20"/>
                <w:szCs w:val="20"/>
              </w:rPr>
              <w:t>ских перевозок</w:t>
            </w:r>
            <w:r w:rsidRPr="00621557">
              <w:rPr>
                <w:sz w:val="20"/>
                <w:szCs w:val="20"/>
              </w:rPr>
              <w:t>;</w:t>
            </w:r>
          </w:p>
          <w:p w:rsidR="00B3241A" w:rsidRPr="00621557" w:rsidRDefault="00B3241A" w:rsidP="00837FEE">
            <w:pPr>
              <w:jc w:val="both"/>
              <w:rPr>
                <w:sz w:val="20"/>
                <w:szCs w:val="20"/>
              </w:rPr>
            </w:pPr>
            <w:r w:rsidRPr="00621557">
              <w:rPr>
                <w:sz w:val="20"/>
                <w:szCs w:val="20"/>
              </w:rPr>
              <w:t>-</w:t>
            </w:r>
            <w:r w:rsidR="007910DD" w:rsidRPr="00621557">
              <w:rPr>
                <w:sz w:val="20"/>
                <w:szCs w:val="20"/>
              </w:rPr>
              <w:t>наличие</w:t>
            </w:r>
            <w:r w:rsidR="000966D2" w:rsidRPr="00621557">
              <w:rPr>
                <w:sz w:val="20"/>
                <w:szCs w:val="20"/>
              </w:rPr>
              <w:t xml:space="preserve"> у претендента</w:t>
            </w:r>
            <w:r w:rsidR="007910DD" w:rsidRPr="00621557">
              <w:rPr>
                <w:sz w:val="20"/>
                <w:szCs w:val="20"/>
              </w:rPr>
              <w:t xml:space="preserve"> в необходимом  количестве</w:t>
            </w:r>
            <w:r w:rsidR="003E3DB4" w:rsidRPr="00621557">
              <w:rPr>
                <w:sz w:val="20"/>
                <w:szCs w:val="20"/>
              </w:rPr>
              <w:t xml:space="preserve"> (с учетом резерва в размере 5%)  </w:t>
            </w:r>
            <w:r w:rsidR="007910DD" w:rsidRPr="00621557">
              <w:rPr>
                <w:sz w:val="20"/>
                <w:szCs w:val="20"/>
              </w:rPr>
              <w:t xml:space="preserve"> </w:t>
            </w:r>
            <w:r w:rsidR="008F36CC" w:rsidRPr="00621557">
              <w:rPr>
                <w:sz w:val="20"/>
                <w:szCs w:val="20"/>
              </w:rPr>
              <w:t xml:space="preserve">автобусов </w:t>
            </w:r>
            <w:r w:rsidR="000966D2" w:rsidRPr="00621557">
              <w:rPr>
                <w:sz w:val="20"/>
                <w:szCs w:val="20"/>
              </w:rPr>
              <w:t>на праве собственности</w:t>
            </w:r>
            <w:r w:rsidR="00885ECF" w:rsidRPr="00621557">
              <w:rPr>
                <w:sz w:val="20"/>
                <w:szCs w:val="20"/>
              </w:rPr>
              <w:t xml:space="preserve"> или ином законном основании</w:t>
            </w:r>
            <w:r w:rsidR="000966D2" w:rsidRPr="00621557">
              <w:rPr>
                <w:sz w:val="20"/>
                <w:szCs w:val="20"/>
              </w:rPr>
              <w:t xml:space="preserve"> </w:t>
            </w:r>
            <w:r w:rsidR="00885ECF" w:rsidRPr="00621557">
              <w:rPr>
                <w:sz w:val="20"/>
                <w:szCs w:val="20"/>
              </w:rPr>
              <w:t xml:space="preserve">для </w:t>
            </w:r>
            <w:r w:rsidR="00DC163A">
              <w:rPr>
                <w:sz w:val="20"/>
                <w:szCs w:val="20"/>
              </w:rPr>
              <w:t xml:space="preserve">осуществления </w:t>
            </w:r>
            <w:r w:rsidR="00D273F5">
              <w:rPr>
                <w:sz w:val="20"/>
                <w:szCs w:val="20"/>
              </w:rPr>
              <w:t xml:space="preserve">регулярных </w:t>
            </w:r>
            <w:r w:rsidR="00DC163A">
              <w:rPr>
                <w:sz w:val="20"/>
                <w:szCs w:val="20"/>
              </w:rPr>
              <w:t xml:space="preserve">пассажирских перевозок </w:t>
            </w:r>
            <w:r w:rsidR="00E62D5D" w:rsidRPr="00621557">
              <w:rPr>
                <w:sz w:val="20"/>
                <w:szCs w:val="20"/>
              </w:rPr>
              <w:t>на обслуживаемых маршрутах</w:t>
            </w:r>
            <w:r w:rsidR="00CD059B" w:rsidRPr="00621557">
              <w:rPr>
                <w:sz w:val="20"/>
                <w:szCs w:val="20"/>
              </w:rPr>
              <w:t xml:space="preserve"> (но не менее одного автобуса)</w:t>
            </w:r>
            <w:r w:rsidRPr="00621557">
              <w:rPr>
                <w:sz w:val="20"/>
                <w:szCs w:val="20"/>
              </w:rPr>
              <w:t>;</w:t>
            </w:r>
          </w:p>
          <w:p w:rsidR="003D4C22" w:rsidRPr="00621557" w:rsidRDefault="003D4C22" w:rsidP="00837FEE">
            <w:pPr>
              <w:jc w:val="both"/>
              <w:rPr>
                <w:sz w:val="20"/>
                <w:szCs w:val="20"/>
              </w:rPr>
            </w:pPr>
            <w:r w:rsidRPr="00621557">
              <w:rPr>
                <w:sz w:val="20"/>
                <w:szCs w:val="20"/>
              </w:rPr>
              <w:t xml:space="preserve">-наличие условий </w:t>
            </w:r>
            <w:r w:rsidR="003E3DB4" w:rsidRPr="00621557">
              <w:rPr>
                <w:sz w:val="20"/>
                <w:szCs w:val="20"/>
              </w:rPr>
              <w:t>для</w:t>
            </w:r>
            <w:r w:rsidRPr="00621557">
              <w:rPr>
                <w:sz w:val="20"/>
                <w:szCs w:val="20"/>
              </w:rPr>
              <w:t xml:space="preserve"> стоянки и хранения автобусов</w:t>
            </w:r>
            <w:r w:rsidR="008F36CC" w:rsidRPr="00621557">
              <w:rPr>
                <w:sz w:val="20"/>
                <w:szCs w:val="20"/>
              </w:rPr>
              <w:t>;</w:t>
            </w:r>
          </w:p>
          <w:p w:rsidR="003D4C22" w:rsidRPr="00621557" w:rsidRDefault="003D4C22" w:rsidP="00837FEE">
            <w:pPr>
              <w:jc w:val="both"/>
              <w:rPr>
                <w:sz w:val="20"/>
                <w:szCs w:val="20"/>
              </w:rPr>
            </w:pPr>
            <w:r w:rsidRPr="00621557">
              <w:rPr>
                <w:sz w:val="20"/>
                <w:szCs w:val="20"/>
              </w:rPr>
              <w:t xml:space="preserve">-наличие договоров на ТО, ремонт, </w:t>
            </w:r>
            <w:proofErr w:type="gramStart"/>
            <w:r w:rsidRPr="00621557">
              <w:rPr>
                <w:sz w:val="20"/>
                <w:szCs w:val="20"/>
              </w:rPr>
              <w:t>контроль за</w:t>
            </w:r>
            <w:proofErr w:type="gramEnd"/>
            <w:r w:rsidRPr="00621557">
              <w:rPr>
                <w:sz w:val="20"/>
                <w:szCs w:val="20"/>
              </w:rPr>
              <w:t xml:space="preserve"> техническим состоянием  и экипировкой или наличия собственной базы для этих целей;</w:t>
            </w:r>
          </w:p>
          <w:p w:rsidR="003D4C22" w:rsidRPr="00621557" w:rsidRDefault="003D4C22" w:rsidP="00837FEE">
            <w:pPr>
              <w:jc w:val="both"/>
              <w:rPr>
                <w:sz w:val="20"/>
                <w:szCs w:val="20"/>
              </w:rPr>
            </w:pPr>
            <w:r w:rsidRPr="00621557">
              <w:rPr>
                <w:sz w:val="20"/>
                <w:szCs w:val="20"/>
              </w:rPr>
              <w:t>-наличие талона  о прохождении государственного техосмотра ТС в установленный срок;</w:t>
            </w:r>
          </w:p>
          <w:p w:rsidR="00AA390D" w:rsidRPr="00621557" w:rsidRDefault="007E3538" w:rsidP="00837FEE">
            <w:pPr>
              <w:jc w:val="both"/>
              <w:rPr>
                <w:sz w:val="20"/>
                <w:szCs w:val="20"/>
              </w:rPr>
            </w:pPr>
            <w:r w:rsidRPr="00621557">
              <w:rPr>
                <w:sz w:val="20"/>
                <w:szCs w:val="20"/>
              </w:rPr>
              <w:t xml:space="preserve">-обеспечение </w:t>
            </w:r>
            <w:proofErr w:type="spellStart"/>
            <w:r w:rsidRPr="00621557">
              <w:rPr>
                <w:sz w:val="20"/>
                <w:szCs w:val="20"/>
              </w:rPr>
              <w:t>предрейсового</w:t>
            </w:r>
            <w:proofErr w:type="spellEnd"/>
            <w:r w:rsidR="0002118E" w:rsidRPr="00621557">
              <w:rPr>
                <w:sz w:val="20"/>
                <w:szCs w:val="20"/>
              </w:rPr>
              <w:t xml:space="preserve"> и </w:t>
            </w:r>
            <w:proofErr w:type="spellStart"/>
            <w:r w:rsidR="0002118E" w:rsidRPr="00621557">
              <w:rPr>
                <w:sz w:val="20"/>
                <w:szCs w:val="20"/>
              </w:rPr>
              <w:t>послерейсового</w:t>
            </w:r>
            <w:proofErr w:type="spellEnd"/>
            <w:r w:rsidRPr="00621557">
              <w:rPr>
                <w:sz w:val="20"/>
                <w:szCs w:val="20"/>
              </w:rPr>
              <w:t xml:space="preserve"> медосмотра водителей ТС</w:t>
            </w:r>
            <w:r w:rsidR="00AA390D" w:rsidRPr="00621557">
              <w:rPr>
                <w:sz w:val="20"/>
                <w:szCs w:val="20"/>
              </w:rPr>
              <w:t>;</w:t>
            </w:r>
          </w:p>
          <w:p w:rsidR="00AA390D" w:rsidRPr="00621557" w:rsidRDefault="00AA390D" w:rsidP="00837FEE">
            <w:pPr>
              <w:jc w:val="both"/>
              <w:rPr>
                <w:sz w:val="20"/>
                <w:szCs w:val="20"/>
              </w:rPr>
            </w:pPr>
            <w:r w:rsidRPr="00621557">
              <w:rPr>
                <w:sz w:val="20"/>
                <w:szCs w:val="20"/>
              </w:rPr>
              <w:t xml:space="preserve">-отсутствие случаев </w:t>
            </w:r>
            <w:r w:rsidR="00BC7128" w:rsidRPr="00621557">
              <w:rPr>
                <w:sz w:val="20"/>
                <w:szCs w:val="20"/>
              </w:rPr>
              <w:t>грубых</w:t>
            </w:r>
            <w:r w:rsidRPr="00621557">
              <w:rPr>
                <w:sz w:val="20"/>
                <w:szCs w:val="20"/>
              </w:rPr>
              <w:t xml:space="preserve"> нарушений лицензионных требований;</w:t>
            </w:r>
            <w:r w:rsidR="00E52273" w:rsidRPr="00621557">
              <w:rPr>
                <w:sz w:val="20"/>
                <w:szCs w:val="20"/>
              </w:rPr>
              <w:t xml:space="preserve"> </w:t>
            </w:r>
          </w:p>
          <w:p w:rsidR="00B205E6" w:rsidRPr="00621557" w:rsidRDefault="00B3241A" w:rsidP="00837FEE">
            <w:pPr>
              <w:jc w:val="both"/>
              <w:rPr>
                <w:sz w:val="20"/>
                <w:szCs w:val="20"/>
              </w:rPr>
            </w:pPr>
            <w:r w:rsidRPr="00621557">
              <w:rPr>
                <w:sz w:val="20"/>
                <w:szCs w:val="20"/>
              </w:rPr>
              <w:t>-</w:t>
            </w:r>
            <w:r w:rsidR="00DF715D" w:rsidRPr="00621557">
              <w:rPr>
                <w:sz w:val="20"/>
                <w:szCs w:val="20"/>
              </w:rPr>
              <w:t xml:space="preserve">соблюдение </w:t>
            </w:r>
            <w:r w:rsidRPr="00621557">
              <w:rPr>
                <w:sz w:val="20"/>
                <w:szCs w:val="20"/>
              </w:rPr>
              <w:t xml:space="preserve"> </w:t>
            </w:r>
            <w:r w:rsidR="00A362CA" w:rsidRPr="00621557">
              <w:rPr>
                <w:sz w:val="20"/>
                <w:szCs w:val="20"/>
              </w:rPr>
              <w:t>утвержденных графиков движения</w:t>
            </w:r>
            <w:r w:rsidR="00DF715D" w:rsidRPr="00621557">
              <w:rPr>
                <w:sz w:val="20"/>
                <w:szCs w:val="20"/>
              </w:rPr>
              <w:t>;</w:t>
            </w:r>
          </w:p>
          <w:p w:rsidR="000962B9" w:rsidRPr="007223F0" w:rsidRDefault="008C1E30" w:rsidP="00CD059B">
            <w:pPr>
              <w:jc w:val="both"/>
              <w:rPr>
                <w:color w:val="000000"/>
                <w:sz w:val="20"/>
                <w:szCs w:val="20"/>
              </w:rPr>
            </w:pPr>
            <w:r w:rsidRPr="00DF67F1">
              <w:rPr>
                <w:color w:val="000000"/>
                <w:sz w:val="20"/>
                <w:szCs w:val="20"/>
              </w:rPr>
              <w:t xml:space="preserve">- регулярность движения автобусов– </w:t>
            </w:r>
            <w:proofErr w:type="gramStart"/>
            <w:r w:rsidRPr="00DF67F1">
              <w:rPr>
                <w:color w:val="000000"/>
                <w:sz w:val="20"/>
                <w:szCs w:val="20"/>
              </w:rPr>
              <w:t>не</w:t>
            </w:r>
            <w:proofErr w:type="gramEnd"/>
            <w:r w:rsidRPr="00DF67F1">
              <w:rPr>
                <w:color w:val="000000"/>
                <w:sz w:val="20"/>
                <w:szCs w:val="20"/>
              </w:rPr>
              <w:t xml:space="preserve"> менее 92 %</w:t>
            </w:r>
            <w:r w:rsidR="00DF67F1">
              <w:rPr>
                <w:color w:val="000000"/>
                <w:sz w:val="20"/>
                <w:szCs w:val="20"/>
              </w:rPr>
              <w:t xml:space="preserve"> от запланированных перевозок</w:t>
            </w:r>
          </w:p>
        </w:tc>
      </w:tr>
      <w:tr w:rsidR="00C173EA" w:rsidTr="00C173EA">
        <w:trPr>
          <w:cantSplit/>
          <w:trHeight w:val="271"/>
        </w:trPr>
        <w:tc>
          <w:tcPr>
            <w:tcW w:w="1080" w:type="dxa"/>
            <w:vAlign w:val="center"/>
          </w:tcPr>
          <w:p w:rsidR="00C173EA" w:rsidRDefault="00C173EA">
            <w:pPr>
              <w:jc w:val="center"/>
              <w:rPr>
                <w:sz w:val="22"/>
                <w:szCs w:val="22"/>
              </w:rPr>
            </w:pPr>
          </w:p>
        </w:tc>
        <w:tc>
          <w:tcPr>
            <w:tcW w:w="8820" w:type="dxa"/>
            <w:gridSpan w:val="3"/>
          </w:tcPr>
          <w:p w:rsidR="00C173EA" w:rsidRPr="00621557" w:rsidRDefault="00C173EA">
            <w:pPr>
              <w:widowControl w:val="0"/>
              <w:shd w:val="clear" w:color="auto" w:fill="FFFFFF"/>
              <w:tabs>
                <w:tab w:val="left" w:pos="857"/>
              </w:tabs>
              <w:rPr>
                <w:b/>
                <w:sz w:val="20"/>
                <w:szCs w:val="20"/>
              </w:rPr>
            </w:pPr>
            <w:r w:rsidRPr="00C173EA">
              <w:rPr>
                <w:b/>
                <w:sz w:val="20"/>
                <w:szCs w:val="20"/>
              </w:rPr>
              <w:t>Требования к участникам конкурса</w:t>
            </w:r>
            <w:r w:rsidR="0004541E">
              <w:rPr>
                <w:b/>
                <w:sz w:val="20"/>
                <w:szCs w:val="20"/>
              </w:rPr>
              <w:t xml:space="preserve"> (претендентам)</w:t>
            </w:r>
          </w:p>
        </w:tc>
      </w:tr>
      <w:tr w:rsidR="00C173EA" w:rsidTr="007223F0">
        <w:trPr>
          <w:cantSplit/>
          <w:trHeight w:val="418"/>
        </w:trPr>
        <w:tc>
          <w:tcPr>
            <w:tcW w:w="1080" w:type="dxa"/>
          </w:tcPr>
          <w:p w:rsidR="00C173EA" w:rsidRPr="00C173EA" w:rsidRDefault="00C173EA" w:rsidP="00C173EA">
            <w:pPr>
              <w:jc w:val="center"/>
              <w:rPr>
                <w:sz w:val="20"/>
                <w:szCs w:val="20"/>
              </w:rPr>
            </w:pPr>
            <w:r w:rsidRPr="00C173EA">
              <w:rPr>
                <w:sz w:val="20"/>
                <w:szCs w:val="20"/>
              </w:rPr>
              <w:t>1</w:t>
            </w:r>
            <w:r>
              <w:rPr>
                <w:sz w:val="20"/>
                <w:szCs w:val="20"/>
              </w:rPr>
              <w:t>.</w:t>
            </w:r>
          </w:p>
        </w:tc>
        <w:tc>
          <w:tcPr>
            <w:tcW w:w="8820" w:type="dxa"/>
            <w:gridSpan w:val="3"/>
          </w:tcPr>
          <w:p w:rsidR="00C173EA" w:rsidRPr="00C173EA" w:rsidRDefault="00C173EA" w:rsidP="00834585">
            <w:pPr>
              <w:rPr>
                <w:b/>
                <w:sz w:val="20"/>
                <w:szCs w:val="20"/>
              </w:rPr>
            </w:pPr>
            <w:r w:rsidRPr="00C173EA">
              <w:rPr>
                <w:b/>
                <w:sz w:val="20"/>
                <w:szCs w:val="20"/>
              </w:rPr>
              <w:t>Участники конкурса</w:t>
            </w:r>
            <w:r>
              <w:rPr>
                <w:b/>
                <w:sz w:val="20"/>
                <w:szCs w:val="20"/>
              </w:rPr>
              <w:t xml:space="preserve">: </w:t>
            </w:r>
            <w:r w:rsidRPr="00C173EA">
              <w:rPr>
                <w:b/>
                <w:sz w:val="20"/>
                <w:szCs w:val="20"/>
              </w:rPr>
              <w:t xml:space="preserve"> </w:t>
            </w:r>
            <w:r w:rsidRPr="00C173EA">
              <w:rPr>
                <w:b/>
                <w:sz w:val="20"/>
                <w:szCs w:val="20"/>
              </w:rPr>
              <w:tab/>
            </w:r>
            <w:r w:rsidRPr="00C173EA">
              <w:rPr>
                <w:sz w:val="20"/>
                <w:szCs w:val="20"/>
              </w:rPr>
              <w:t>Юридическое лицо, независимо от организационно-правовой формы, индивидуальный предприниматель</w:t>
            </w:r>
          </w:p>
        </w:tc>
      </w:tr>
      <w:tr w:rsidR="00FF4C29" w:rsidTr="00834585">
        <w:trPr>
          <w:cantSplit/>
          <w:trHeight w:val="271"/>
        </w:trPr>
        <w:tc>
          <w:tcPr>
            <w:tcW w:w="1080" w:type="dxa"/>
          </w:tcPr>
          <w:p w:rsidR="00FF4C29" w:rsidRPr="00AE4B02" w:rsidRDefault="00AE4B02" w:rsidP="00C173EA">
            <w:pPr>
              <w:jc w:val="center"/>
              <w:rPr>
                <w:sz w:val="20"/>
                <w:szCs w:val="20"/>
              </w:rPr>
            </w:pPr>
            <w:r>
              <w:rPr>
                <w:sz w:val="20"/>
                <w:szCs w:val="20"/>
              </w:rPr>
              <w:lastRenderedPageBreak/>
              <w:t>2.</w:t>
            </w:r>
          </w:p>
        </w:tc>
        <w:tc>
          <w:tcPr>
            <w:tcW w:w="8820" w:type="dxa"/>
            <w:gridSpan w:val="3"/>
          </w:tcPr>
          <w:p w:rsidR="00FF4C29" w:rsidRPr="00AE4B02" w:rsidRDefault="00FF4C29" w:rsidP="00FF4C29">
            <w:r w:rsidRPr="00AE4B02">
              <w:rPr>
                <w:b/>
                <w:sz w:val="20"/>
                <w:szCs w:val="20"/>
              </w:rPr>
              <w:t>Требования к участникам конкурса:</w:t>
            </w:r>
            <w:r w:rsidRPr="00AE4B02">
              <w:t xml:space="preserve"> </w:t>
            </w:r>
          </w:p>
          <w:p w:rsidR="00967722" w:rsidRPr="00DF67F1" w:rsidRDefault="00967722" w:rsidP="00967722">
            <w:pPr>
              <w:autoSpaceDE w:val="0"/>
              <w:autoSpaceDN w:val="0"/>
              <w:adjustRightInd w:val="0"/>
              <w:ind w:firstLine="540"/>
              <w:jc w:val="both"/>
              <w:rPr>
                <w:bCs/>
                <w:sz w:val="20"/>
                <w:szCs w:val="20"/>
              </w:rPr>
            </w:pPr>
            <w:r w:rsidRPr="00DF67F1">
              <w:rPr>
                <w:bCs/>
                <w:sz w:val="20"/>
                <w:szCs w:val="20"/>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967722" w:rsidRPr="00DF67F1" w:rsidRDefault="00967722" w:rsidP="00967722">
            <w:pPr>
              <w:autoSpaceDE w:val="0"/>
              <w:autoSpaceDN w:val="0"/>
              <w:adjustRightInd w:val="0"/>
              <w:ind w:firstLine="540"/>
              <w:jc w:val="both"/>
              <w:rPr>
                <w:bCs/>
                <w:sz w:val="20"/>
                <w:szCs w:val="20"/>
              </w:rPr>
            </w:pPr>
            <w:bookmarkStart w:id="0" w:name="Par3"/>
            <w:bookmarkEnd w:id="0"/>
            <w:r w:rsidRPr="00DF67F1">
              <w:rPr>
                <w:bCs/>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967722" w:rsidRPr="00DF67F1" w:rsidRDefault="00967722" w:rsidP="00967722">
            <w:pPr>
              <w:autoSpaceDE w:val="0"/>
              <w:autoSpaceDN w:val="0"/>
              <w:adjustRightInd w:val="0"/>
              <w:ind w:firstLine="540"/>
              <w:jc w:val="both"/>
              <w:rPr>
                <w:bCs/>
                <w:sz w:val="20"/>
                <w:szCs w:val="20"/>
              </w:rPr>
            </w:pPr>
            <w:r w:rsidRPr="00DF67F1">
              <w:rPr>
                <w:bCs/>
                <w:sz w:val="20"/>
                <w:szCs w:val="20"/>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DF67F1">
              <w:rPr>
                <w:bCs/>
                <w:sz w:val="20"/>
                <w:szCs w:val="20"/>
              </w:rPr>
              <w:t>дств в ср</w:t>
            </w:r>
            <w:proofErr w:type="gramEnd"/>
            <w:r w:rsidRPr="00DF67F1">
              <w:rPr>
                <w:bCs/>
                <w:sz w:val="20"/>
                <w:szCs w:val="20"/>
              </w:rPr>
              <w:t>оки, определенные конкурсной документацией;</w:t>
            </w:r>
          </w:p>
          <w:p w:rsidR="00967722" w:rsidRPr="00DF67F1" w:rsidRDefault="00967722" w:rsidP="00967722">
            <w:pPr>
              <w:autoSpaceDE w:val="0"/>
              <w:autoSpaceDN w:val="0"/>
              <w:adjustRightInd w:val="0"/>
              <w:ind w:firstLine="540"/>
              <w:jc w:val="both"/>
              <w:rPr>
                <w:bCs/>
                <w:sz w:val="20"/>
                <w:szCs w:val="20"/>
              </w:rPr>
            </w:pPr>
            <w:bookmarkStart w:id="1" w:name="Par5"/>
            <w:bookmarkEnd w:id="1"/>
            <w:r w:rsidRPr="00DF67F1">
              <w:rPr>
                <w:bCs/>
                <w:sz w:val="20"/>
                <w:szCs w:val="20"/>
              </w:rPr>
              <w:t xml:space="preserve">3) </w:t>
            </w:r>
            <w:proofErr w:type="spellStart"/>
            <w:r w:rsidRPr="00DF67F1">
              <w:rPr>
                <w:bCs/>
                <w:sz w:val="20"/>
                <w:szCs w:val="20"/>
              </w:rPr>
              <w:t>непроведение</w:t>
            </w:r>
            <w:proofErr w:type="spellEnd"/>
            <w:r w:rsidRPr="00DF67F1">
              <w:rPr>
                <w:bCs/>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67722" w:rsidRPr="00DF67F1" w:rsidRDefault="00967722" w:rsidP="00967722">
            <w:pPr>
              <w:autoSpaceDE w:val="0"/>
              <w:autoSpaceDN w:val="0"/>
              <w:adjustRightInd w:val="0"/>
              <w:ind w:firstLine="540"/>
              <w:jc w:val="both"/>
              <w:rPr>
                <w:bCs/>
                <w:sz w:val="20"/>
                <w:szCs w:val="20"/>
              </w:rPr>
            </w:pPr>
            <w:bookmarkStart w:id="2" w:name="Par6"/>
            <w:bookmarkEnd w:id="2"/>
            <w:r w:rsidRPr="00DF67F1">
              <w:rPr>
                <w:bCs/>
                <w:sz w:val="20"/>
                <w:szCs w:val="20"/>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67722" w:rsidRPr="00DF67F1" w:rsidRDefault="00967722" w:rsidP="00967722">
            <w:pPr>
              <w:autoSpaceDE w:val="0"/>
              <w:autoSpaceDN w:val="0"/>
              <w:adjustRightInd w:val="0"/>
              <w:ind w:firstLine="540"/>
              <w:jc w:val="both"/>
              <w:rPr>
                <w:bCs/>
                <w:sz w:val="20"/>
                <w:szCs w:val="20"/>
              </w:rPr>
            </w:pPr>
            <w:r w:rsidRPr="00DF67F1">
              <w:rPr>
                <w:bCs/>
                <w:sz w:val="20"/>
                <w:szCs w:val="20"/>
              </w:rPr>
              <w:t>5) наличие договора простого товарищества в письменной форме (для участников договора простого товарищества).</w:t>
            </w:r>
          </w:p>
          <w:p w:rsidR="00967722" w:rsidRPr="00AE4B02" w:rsidRDefault="00967722" w:rsidP="00FF4C29">
            <w:pPr>
              <w:rPr>
                <w:sz w:val="20"/>
                <w:szCs w:val="20"/>
              </w:rPr>
            </w:pPr>
          </w:p>
          <w:p w:rsidR="00FF4C29" w:rsidRPr="00AE4B02" w:rsidRDefault="000E6885" w:rsidP="00DF67F1">
            <w:pPr>
              <w:rPr>
                <w:b/>
                <w:sz w:val="20"/>
                <w:szCs w:val="20"/>
              </w:rPr>
            </w:pPr>
            <w:r>
              <w:rPr>
                <w:b/>
                <w:sz w:val="20"/>
                <w:szCs w:val="20"/>
              </w:rPr>
              <w:t>Заявка претендента может быть отклонена в случаях, если</w:t>
            </w:r>
            <w:r w:rsidR="00071576" w:rsidRPr="00AE4B02">
              <w:rPr>
                <w:b/>
                <w:sz w:val="20"/>
                <w:szCs w:val="20"/>
              </w:rPr>
              <w:t>:</w:t>
            </w:r>
          </w:p>
          <w:p w:rsidR="00967722" w:rsidRPr="00967722" w:rsidRDefault="00967722" w:rsidP="00967722">
            <w:pPr>
              <w:shd w:val="clear" w:color="auto" w:fill="FFFFFF"/>
              <w:ind w:firstLine="708"/>
              <w:jc w:val="both"/>
              <w:textAlignment w:val="baseline"/>
              <w:rPr>
                <w:spacing w:val="2"/>
                <w:sz w:val="20"/>
                <w:szCs w:val="20"/>
              </w:rPr>
            </w:pPr>
            <w:r w:rsidRPr="00967722">
              <w:rPr>
                <w:spacing w:val="2"/>
                <w:sz w:val="20"/>
                <w:szCs w:val="20"/>
              </w:rPr>
              <w:t>Основанием для отказа претенденту в допуске на открытый конкурс является несоответствие требованиям, предъявляемым к участникам открытого конкурса, предусмотренным конкурсной документацией, и (или) представление им ложных сведений или неполного комплекта документов.</w:t>
            </w:r>
          </w:p>
          <w:p w:rsidR="00967722" w:rsidRPr="00967722" w:rsidRDefault="00967722" w:rsidP="00967722">
            <w:pPr>
              <w:shd w:val="clear" w:color="auto" w:fill="FFFFFF"/>
              <w:ind w:firstLine="708"/>
              <w:jc w:val="both"/>
              <w:textAlignment w:val="baseline"/>
              <w:rPr>
                <w:spacing w:val="2"/>
                <w:sz w:val="20"/>
                <w:szCs w:val="20"/>
              </w:rPr>
            </w:pPr>
            <w:r w:rsidRPr="00967722">
              <w:rPr>
                <w:spacing w:val="2"/>
                <w:sz w:val="20"/>
                <w:szCs w:val="20"/>
              </w:rPr>
              <w:t>Конкурсная комиссия отстраняет претендента и (или) участника от участия в открытом конкурсе на любом этапе его проведения в случае: </w:t>
            </w:r>
          </w:p>
          <w:p w:rsidR="00967722" w:rsidRPr="00967722" w:rsidRDefault="00967722" w:rsidP="00967722">
            <w:pPr>
              <w:shd w:val="clear" w:color="auto" w:fill="FFFFFF"/>
              <w:ind w:firstLine="708"/>
              <w:jc w:val="both"/>
              <w:textAlignment w:val="baseline"/>
              <w:rPr>
                <w:spacing w:val="2"/>
                <w:sz w:val="20"/>
                <w:szCs w:val="20"/>
              </w:rPr>
            </w:pPr>
            <w:r w:rsidRPr="00967722">
              <w:rPr>
                <w:spacing w:val="2"/>
                <w:sz w:val="20"/>
                <w:szCs w:val="20"/>
              </w:rPr>
              <w:t>отсутствия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967722" w:rsidRPr="00967722" w:rsidRDefault="00967722" w:rsidP="00967722">
            <w:pPr>
              <w:shd w:val="clear" w:color="auto" w:fill="FFFFFF"/>
              <w:ind w:firstLine="708"/>
              <w:jc w:val="both"/>
              <w:textAlignment w:val="baseline"/>
              <w:rPr>
                <w:spacing w:val="2"/>
                <w:sz w:val="20"/>
                <w:szCs w:val="20"/>
              </w:rPr>
            </w:pPr>
            <w:r w:rsidRPr="00967722">
              <w:rPr>
                <w:spacing w:val="2"/>
                <w:sz w:val="20"/>
                <w:szCs w:val="20"/>
              </w:rPr>
              <w:t>отсутствия на праве собственности или на ином законном основании транспортных средств, соответствующих требованиям, указанным в реестре муниципальных маршрутов регулярных перевозок, в отношении которых выдается свидетельство об осуществлении перевозок по маршруту регулярных перевозок, либо отсутствия принятия на себя обязательства по приобретению таких транспортных сре</w:t>
            </w:r>
            <w:proofErr w:type="gramStart"/>
            <w:r w:rsidRPr="00967722">
              <w:rPr>
                <w:spacing w:val="2"/>
                <w:sz w:val="20"/>
                <w:szCs w:val="20"/>
              </w:rPr>
              <w:t>дств в ср</w:t>
            </w:r>
            <w:proofErr w:type="gramEnd"/>
            <w:r w:rsidRPr="00967722">
              <w:rPr>
                <w:spacing w:val="2"/>
                <w:sz w:val="20"/>
                <w:szCs w:val="20"/>
              </w:rPr>
              <w:t>оки, определенные конкурсной документацией; </w:t>
            </w:r>
          </w:p>
          <w:p w:rsidR="00967722" w:rsidRPr="00967722" w:rsidRDefault="00967722" w:rsidP="00967722">
            <w:pPr>
              <w:shd w:val="clear" w:color="auto" w:fill="FFFFFF"/>
              <w:ind w:firstLine="708"/>
              <w:jc w:val="both"/>
              <w:textAlignment w:val="baseline"/>
              <w:rPr>
                <w:spacing w:val="2"/>
                <w:sz w:val="20"/>
                <w:szCs w:val="20"/>
              </w:rPr>
            </w:pPr>
            <w:r w:rsidRPr="00967722">
              <w:rPr>
                <w:spacing w:val="2"/>
                <w:sz w:val="20"/>
                <w:szCs w:val="20"/>
              </w:rPr>
              <w:t>проведения ликвидации участника открытого конкурса - юридического лица и наличия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67722" w:rsidRPr="00967722" w:rsidRDefault="00967722" w:rsidP="00967722">
            <w:pPr>
              <w:shd w:val="clear" w:color="auto" w:fill="FFFFFF"/>
              <w:ind w:firstLine="708"/>
              <w:jc w:val="both"/>
              <w:textAlignment w:val="baseline"/>
              <w:rPr>
                <w:spacing w:val="2"/>
                <w:sz w:val="20"/>
                <w:szCs w:val="20"/>
              </w:rPr>
            </w:pPr>
            <w:r w:rsidRPr="00967722">
              <w:rPr>
                <w:spacing w:val="2"/>
                <w:sz w:val="20"/>
                <w:szCs w:val="20"/>
              </w:rPr>
              <w:t>наличия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67722" w:rsidRPr="00967722" w:rsidRDefault="00967722" w:rsidP="00967722">
            <w:pPr>
              <w:shd w:val="clear" w:color="auto" w:fill="FFFFFF"/>
              <w:ind w:firstLine="708"/>
              <w:jc w:val="both"/>
              <w:textAlignment w:val="baseline"/>
              <w:rPr>
                <w:spacing w:val="2"/>
                <w:sz w:val="20"/>
                <w:szCs w:val="20"/>
              </w:rPr>
            </w:pPr>
            <w:r w:rsidRPr="00967722">
              <w:rPr>
                <w:spacing w:val="2"/>
                <w:sz w:val="20"/>
                <w:szCs w:val="20"/>
              </w:rPr>
              <w:t>отсутствия договора простого товарищества в письменной форме (для участников договора простого товарищества).</w:t>
            </w:r>
          </w:p>
          <w:p w:rsidR="00FF4C29" w:rsidRPr="00AE4B02" w:rsidRDefault="00FF4C29" w:rsidP="00834585">
            <w:pPr>
              <w:rPr>
                <w:b/>
                <w:sz w:val="20"/>
                <w:szCs w:val="20"/>
              </w:rPr>
            </w:pPr>
          </w:p>
        </w:tc>
      </w:tr>
      <w:tr w:rsidR="00C173EA" w:rsidTr="00834585">
        <w:trPr>
          <w:cantSplit/>
          <w:trHeight w:val="271"/>
        </w:trPr>
        <w:tc>
          <w:tcPr>
            <w:tcW w:w="1080" w:type="dxa"/>
          </w:tcPr>
          <w:p w:rsidR="00C173EA" w:rsidRDefault="00C173EA" w:rsidP="00C173EA">
            <w:pPr>
              <w:jc w:val="center"/>
              <w:rPr>
                <w:sz w:val="20"/>
                <w:szCs w:val="20"/>
              </w:rPr>
            </w:pPr>
          </w:p>
        </w:tc>
        <w:tc>
          <w:tcPr>
            <w:tcW w:w="8820" w:type="dxa"/>
            <w:gridSpan w:val="3"/>
          </w:tcPr>
          <w:p w:rsidR="00C173EA" w:rsidRPr="00C173EA" w:rsidRDefault="00C173EA" w:rsidP="00C173EA">
            <w:pPr>
              <w:rPr>
                <w:b/>
                <w:sz w:val="20"/>
                <w:szCs w:val="20"/>
              </w:rPr>
            </w:pPr>
            <w:r w:rsidRPr="00C173EA">
              <w:rPr>
                <w:b/>
                <w:sz w:val="20"/>
                <w:szCs w:val="20"/>
              </w:rPr>
              <w:t xml:space="preserve">Требования к порядку подготовки </w:t>
            </w:r>
            <w:r>
              <w:rPr>
                <w:b/>
                <w:sz w:val="20"/>
                <w:szCs w:val="20"/>
              </w:rPr>
              <w:t xml:space="preserve">и подаче </w:t>
            </w:r>
            <w:r w:rsidRPr="00C173EA">
              <w:rPr>
                <w:b/>
                <w:sz w:val="20"/>
                <w:szCs w:val="20"/>
              </w:rPr>
              <w:t>заявки на участие в конкурсе</w:t>
            </w:r>
          </w:p>
        </w:tc>
      </w:tr>
      <w:tr w:rsidR="00C173EA" w:rsidTr="00834585">
        <w:trPr>
          <w:cantSplit/>
          <w:trHeight w:val="271"/>
        </w:trPr>
        <w:tc>
          <w:tcPr>
            <w:tcW w:w="1080" w:type="dxa"/>
          </w:tcPr>
          <w:p w:rsidR="00C173EA" w:rsidRDefault="00C173EA" w:rsidP="00C173EA">
            <w:pPr>
              <w:jc w:val="center"/>
              <w:rPr>
                <w:sz w:val="20"/>
                <w:szCs w:val="20"/>
              </w:rPr>
            </w:pPr>
            <w:r>
              <w:rPr>
                <w:sz w:val="20"/>
                <w:szCs w:val="20"/>
              </w:rPr>
              <w:lastRenderedPageBreak/>
              <w:t>1.</w:t>
            </w:r>
          </w:p>
        </w:tc>
        <w:tc>
          <w:tcPr>
            <w:tcW w:w="8820" w:type="dxa"/>
            <w:gridSpan w:val="3"/>
          </w:tcPr>
          <w:p w:rsidR="00C173EA" w:rsidRPr="00621557" w:rsidRDefault="00C173EA" w:rsidP="00C173EA">
            <w:pPr>
              <w:rPr>
                <w:b/>
                <w:sz w:val="20"/>
                <w:szCs w:val="20"/>
              </w:rPr>
            </w:pPr>
            <w:r w:rsidRPr="00621557">
              <w:rPr>
                <w:b/>
                <w:sz w:val="20"/>
                <w:szCs w:val="20"/>
              </w:rPr>
              <w:t>Требования к содержанию и форме заявки на участие в конкурсе:</w:t>
            </w:r>
          </w:p>
          <w:p w:rsidR="00C173EA" w:rsidRPr="0004541E" w:rsidRDefault="00C173EA" w:rsidP="00C173EA">
            <w:pPr>
              <w:rPr>
                <w:sz w:val="20"/>
                <w:szCs w:val="20"/>
              </w:rPr>
            </w:pPr>
            <w:r w:rsidRPr="0004541E">
              <w:rPr>
                <w:sz w:val="20"/>
                <w:szCs w:val="20"/>
              </w:rPr>
              <w:t>Конкурсная заявка должна содержать следующие документы:</w:t>
            </w:r>
          </w:p>
          <w:p w:rsidR="00C173EA" w:rsidRPr="0004541E" w:rsidRDefault="00C173EA" w:rsidP="00C173EA">
            <w:pPr>
              <w:rPr>
                <w:sz w:val="20"/>
                <w:szCs w:val="20"/>
              </w:rPr>
            </w:pPr>
            <w:r w:rsidRPr="0004541E">
              <w:rPr>
                <w:sz w:val="20"/>
                <w:szCs w:val="20"/>
              </w:rPr>
              <w:t xml:space="preserve">       -заявка – </w:t>
            </w:r>
            <w:r w:rsidRPr="0004541E">
              <w:rPr>
                <w:i/>
                <w:sz w:val="20"/>
                <w:szCs w:val="20"/>
              </w:rPr>
              <w:t>форма  1;</w:t>
            </w:r>
          </w:p>
          <w:p w:rsidR="00C173EA" w:rsidRPr="0004541E" w:rsidRDefault="00C173EA" w:rsidP="00C173EA">
            <w:pPr>
              <w:ind w:hanging="180"/>
              <w:jc w:val="both"/>
              <w:rPr>
                <w:i/>
                <w:sz w:val="20"/>
                <w:szCs w:val="20"/>
              </w:rPr>
            </w:pPr>
            <w:r w:rsidRPr="0004541E">
              <w:rPr>
                <w:sz w:val="20"/>
                <w:szCs w:val="20"/>
              </w:rPr>
              <w:t xml:space="preserve">          -анкета участника конкурса – </w:t>
            </w:r>
            <w:r w:rsidRPr="0004541E">
              <w:rPr>
                <w:i/>
                <w:sz w:val="20"/>
                <w:szCs w:val="20"/>
              </w:rPr>
              <w:t>форма 2;</w:t>
            </w:r>
          </w:p>
          <w:p w:rsidR="00C173EA" w:rsidRPr="0004541E" w:rsidRDefault="00C173EA" w:rsidP="00C173EA">
            <w:pPr>
              <w:ind w:hanging="180"/>
              <w:jc w:val="both"/>
              <w:rPr>
                <w:i/>
                <w:sz w:val="20"/>
                <w:szCs w:val="20"/>
              </w:rPr>
            </w:pPr>
            <w:r w:rsidRPr="0004541E">
              <w:rPr>
                <w:i/>
                <w:sz w:val="20"/>
                <w:szCs w:val="20"/>
              </w:rPr>
              <w:t xml:space="preserve">      </w:t>
            </w:r>
            <w:r w:rsidRPr="0004541E">
              <w:rPr>
                <w:sz w:val="20"/>
                <w:szCs w:val="20"/>
              </w:rPr>
              <w:t xml:space="preserve">    -справка участника конкурса – </w:t>
            </w:r>
            <w:r w:rsidRPr="0004541E">
              <w:rPr>
                <w:i/>
                <w:sz w:val="20"/>
                <w:szCs w:val="20"/>
              </w:rPr>
              <w:t>форма 3;</w:t>
            </w:r>
          </w:p>
          <w:p w:rsidR="00C173EA" w:rsidRPr="0004541E" w:rsidRDefault="00C173EA" w:rsidP="00C173EA">
            <w:pPr>
              <w:jc w:val="both"/>
              <w:rPr>
                <w:i/>
                <w:sz w:val="20"/>
                <w:szCs w:val="20"/>
              </w:rPr>
            </w:pPr>
            <w:r w:rsidRPr="0004541E">
              <w:rPr>
                <w:sz w:val="20"/>
                <w:szCs w:val="20"/>
              </w:rPr>
              <w:t xml:space="preserve">      </w:t>
            </w:r>
            <w:r w:rsidRPr="0004541E">
              <w:rPr>
                <w:i/>
                <w:sz w:val="20"/>
                <w:szCs w:val="20"/>
              </w:rPr>
              <w:t xml:space="preserve"> </w:t>
            </w:r>
            <w:r w:rsidRPr="0004541E">
              <w:rPr>
                <w:sz w:val="20"/>
                <w:szCs w:val="20"/>
              </w:rPr>
              <w:t xml:space="preserve">-выписка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w:t>
            </w:r>
            <w:r w:rsidRPr="0004541E">
              <w:rPr>
                <w:sz w:val="20"/>
                <w:szCs w:val="20"/>
                <w:u w:val="single"/>
              </w:rPr>
              <w:t>полученная не  ранее чем за шесть месяцев до дня объявления  настоящего конкурса;</w:t>
            </w:r>
          </w:p>
          <w:p w:rsidR="00C173EA" w:rsidRPr="0004541E" w:rsidRDefault="00C173EA" w:rsidP="00C173EA">
            <w:pPr>
              <w:pStyle w:val="ConsNormal"/>
              <w:widowControl/>
              <w:ind w:right="0" w:firstLine="0"/>
              <w:jc w:val="both"/>
              <w:rPr>
                <w:rFonts w:ascii="Times New Roman" w:hAnsi="Times New Roman" w:cs="Times New Roman"/>
              </w:rPr>
            </w:pPr>
            <w:r w:rsidRPr="0004541E">
              <w:rPr>
                <w:rFonts w:ascii="Times New Roman" w:hAnsi="Times New Roman" w:cs="Times New Roman"/>
              </w:rPr>
              <w:t xml:space="preserve">       - документ, подтверждающий полномочия лица на осуществление дейст</w:t>
            </w:r>
            <w:r w:rsidR="0004541E" w:rsidRPr="0004541E">
              <w:rPr>
                <w:rFonts w:ascii="Times New Roman" w:hAnsi="Times New Roman" w:cs="Times New Roman"/>
              </w:rPr>
              <w:t>вий от имени участника конкурса;</w:t>
            </w:r>
          </w:p>
          <w:p w:rsidR="0004541E" w:rsidRPr="0004541E" w:rsidRDefault="0004541E" w:rsidP="0004541E">
            <w:pPr>
              <w:pStyle w:val="ConsNormal"/>
              <w:widowControl/>
              <w:ind w:right="0" w:firstLine="0"/>
              <w:jc w:val="both"/>
              <w:rPr>
                <w:rFonts w:ascii="Times New Roman" w:hAnsi="Times New Roman" w:cs="Times New Roman"/>
              </w:rPr>
            </w:pPr>
            <w:r w:rsidRPr="0004541E">
              <w:rPr>
                <w:rFonts w:ascii="Times New Roman" w:hAnsi="Times New Roman" w:cs="Times New Roman"/>
              </w:rPr>
              <w:t xml:space="preserve">      - лицензия  </w:t>
            </w:r>
            <w:proofErr w:type="gramStart"/>
            <w:r w:rsidRPr="0004541E">
              <w:rPr>
                <w:rFonts w:ascii="Times New Roman" w:hAnsi="Times New Roman" w:cs="Times New Roman"/>
              </w:rPr>
              <w:t>на право осуществление</w:t>
            </w:r>
            <w:proofErr w:type="gramEnd"/>
            <w:r w:rsidRPr="0004541E">
              <w:rPr>
                <w:rFonts w:ascii="Times New Roman" w:hAnsi="Times New Roman" w:cs="Times New Roman"/>
              </w:rPr>
              <w:t xml:space="preserve"> перевозок пассажиров и лицензионных карточек на каждый автобус, работающий на маршруте – копия;</w:t>
            </w:r>
          </w:p>
          <w:p w:rsidR="0004541E" w:rsidRPr="0004541E" w:rsidRDefault="0004541E" w:rsidP="0004541E">
            <w:pPr>
              <w:jc w:val="both"/>
              <w:rPr>
                <w:i/>
                <w:sz w:val="20"/>
                <w:szCs w:val="20"/>
              </w:rPr>
            </w:pPr>
            <w:r w:rsidRPr="0004541E">
              <w:rPr>
                <w:sz w:val="20"/>
                <w:szCs w:val="20"/>
              </w:rPr>
              <w:t xml:space="preserve">     - сведения о кадровых ресурсах – </w:t>
            </w:r>
            <w:r w:rsidRPr="0004541E">
              <w:rPr>
                <w:i/>
                <w:sz w:val="20"/>
                <w:szCs w:val="20"/>
              </w:rPr>
              <w:t>форма 4;</w:t>
            </w:r>
          </w:p>
          <w:p w:rsidR="0004541E" w:rsidRPr="0004541E" w:rsidRDefault="0004541E" w:rsidP="0004541E">
            <w:pPr>
              <w:jc w:val="both"/>
              <w:rPr>
                <w:i/>
                <w:sz w:val="20"/>
                <w:szCs w:val="20"/>
              </w:rPr>
            </w:pPr>
            <w:r w:rsidRPr="0004541E">
              <w:rPr>
                <w:sz w:val="20"/>
                <w:szCs w:val="20"/>
              </w:rPr>
              <w:t xml:space="preserve">      - сведения о наличии в собственности, хозяйственном ведении, аренде производственных ресурсов – </w:t>
            </w:r>
            <w:r w:rsidRPr="0004541E">
              <w:rPr>
                <w:i/>
                <w:sz w:val="20"/>
                <w:szCs w:val="20"/>
              </w:rPr>
              <w:t>форма 5;</w:t>
            </w:r>
          </w:p>
          <w:p w:rsidR="0004541E" w:rsidRPr="0004541E" w:rsidRDefault="0004541E" w:rsidP="0004541E">
            <w:pPr>
              <w:jc w:val="both"/>
              <w:rPr>
                <w:i/>
                <w:sz w:val="20"/>
                <w:szCs w:val="20"/>
              </w:rPr>
            </w:pPr>
            <w:r w:rsidRPr="0004541E">
              <w:rPr>
                <w:sz w:val="20"/>
                <w:szCs w:val="20"/>
              </w:rPr>
              <w:t xml:space="preserve">     - сведения о сроке эксплуатации и элементах комфортности автобусов – </w:t>
            </w:r>
            <w:r w:rsidRPr="0004541E">
              <w:rPr>
                <w:i/>
                <w:sz w:val="20"/>
                <w:szCs w:val="20"/>
              </w:rPr>
              <w:t>форма 6;</w:t>
            </w:r>
          </w:p>
          <w:p w:rsidR="0004541E" w:rsidRPr="0004541E" w:rsidRDefault="0004541E" w:rsidP="0004541E">
            <w:pPr>
              <w:jc w:val="both"/>
              <w:rPr>
                <w:i/>
                <w:sz w:val="20"/>
                <w:szCs w:val="20"/>
              </w:rPr>
            </w:pPr>
            <w:r w:rsidRPr="0004541E">
              <w:rPr>
                <w:sz w:val="20"/>
                <w:szCs w:val="20"/>
              </w:rPr>
              <w:t xml:space="preserve">     -  показатели аварийности, транспортной дисциплины и выполнения лицензионных требований – </w:t>
            </w:r>
            <w:r w:rsidRPr="0004541E">
              <w:rPr>
                <w:i/>
                <w:sz w:val="20"/>
                <w:szCs w:val="20"/>
              </w:rPr>
              <w:t>форма 7;</w:t>
            </w:r>
          </w:p>
          <w:p w:rsidR="0004541E" w:rsidRPr="0004541E" w:rsidRDefault="0004541E" w:rsidP="0004541E">
            <w:pPr>
              <w:jc w:val="both"/>
              <w:rPr>
                <w:i/>
                <w:sz w:val="20"/>
                <w:szCs w:val="20"/>
              </w:rPr>
            </w:pPr>
            <w:r w:rsidRPr="0004541E">
              <w:rPr>
                <w:sz w:val="20"/>
                <w:szCs w:val="20"/>
              </w:rPr>
              <w:t xml:space="preserve">     - методы контроля нахождения транспортных средств на линии, выполнения рейсов – </w:t>
            </w:r>
            <w:r w:rsidRPr="0004541E">
              <w:rPr>
                <w:i/>
                <w:sz w:val="20"/>
                <w:szCs w:val="20"/>
              </w:rPr>
              <w:t>форма 8</w:t>
            </w:r>
          </w:p>
          <w:p w:rsidR="0004541E" w:rsidRPr="0004541E" w:rsidRDefault="0004541E" w:rsidP="0004541E">
            <w:pPr>
              <w:jc w:val="both"/>
              <w:rPr>
                <w:i/>
                <w:sz w:val="20"/>
                <w:szCs w:val="20"/>
              </w:rPr>
            </w:pPr>
            <w:r w:rsidRPr="0004541E">
              <w:rPr>
                <w:sz w:val="20"/>
                <w:szCs w:val="20"/>
              </w:rPr>
              <w:t xml:space="preserve">     - предложение о качественных и количественных характеристиках работ – </w:t>
            </w:r>
            <w:r w:rsidRPr="0004541E">
              <w:rPr>
                <w:i/>
                <w:sz w:val="20"/>
                <w:szCs w:val="20"/>
              </w:rPr>
              <w:t xml:space="preserve">форма 9; </w:t>
            </w:r>
          </w:p>
          <w:p w:rsidR="0004541E" w:rsidRPr="0004541E" w:rsidRDefault="0004541E" w:rsidP="0004541E">
            <w:pPr>
              <w:pStyle w:val="ConsNormal"/>
              <w:widowControl/>
              <w:ind w:right="0" w:firstLine="0"/>
              <w:jc w:val="both"/>
              <w:rPr>
                <w:rFonts w:ascii="Times New Roman" w:hAnsi="Times New Roman" w:cs="Times New Roman"/>
              </w:rPr>
            </w:pPr>
            <w:r w:rsidRPr="0004541E">
              <w:rPr>
                <w:rFonts w:ascii="Times New Roman" w:hAnsi="Times New Roman" w:cs="Times New Roman"/>
              </w:rPr>
              <w:t>– прочие документы, прикладываемые по усмотрению участника конкурса</w:t>
            </w:r>
            <w:r>
              <w:rPr>
                <w:rFonts w:ascii="Times New Roman" w:hAnsi="Times New Roman" w:cs="Times New Roman"/>
              </w:rPr>
              <w:t>.</w:t>
            </w:r>
          </w:p>
          <w:p w:rsidR="00C173EA" w:rsidRPr="00C173EA" w:rsidRDefault="00C173EA" w:rsidP="00C173EA">
            <w:pPr>
              <w:rPr>
                <w:b/>
                <w:sz w:val="20"/>
                <w:szCs w:val="20"/>
              </w:rPr>
            </w:pPr>
          </w:p>
        </w:tc>
      </w:tr>
      <w:tr w:rsidR="007B02EA" w:rsidTr="00117ED2">
        <w:trPr>
          <w:cantSplit/>
          <w:trHeight w:val="837"/>
        </w:trPr>
        <w:tc>
          <w:tcPr>
            <w:tcW w:w="1080" w:type="dxa"/>
            <w:tcBorders>
              <w:top w:val="single" w:sz="4" w:space="0" w:color="auto"/>
              <w:left w:val="single" w:sz="4" w:space="0" w:color="auto"/>
              <w:bottom w:val="single" w:sz="4" w:space="0" w:color="auto"/>
              <w:right w:val="single" w:sz="4" w:space="0" w:color="auto"/>
            </w:tcBorders>
            <w:vAlign w:val="center"/>
          </w:tcPr>
          <w:p w:rsidR="007B02EA" w:rsidRPr="00767A99" w:rsidRDefault="00C173EA">
            <w:pPr>
              <w:jc w:val="center"/>
              <w:rPr>
                <w:sz w:val="22"/>
                <w:szCs w:val="22"/>
              </w:rPr>
            </w:pPr>
            <w:r>
              <w:rPr>
                <w:sz w:val="22"/>
                <w:szCs w:val="22"/>
              </w:rPr>
              <w:t>2.</w:t>
            </w:r>
          </w:p>
        </w:tc>
        <w:tc>
          <w:tcPr>
            <w:tcW w:w="8820" w:type="dxa"/>
            <w:gridSpan w:val="3"/>
            <w:tcBorders>
              <w:top w:val="single" w:sz="4" w:space="0" w:color="auto"/>
              <w:left w:val="single" w:sz="4" w:space="0" w:color="auto"/>
              <w:bottom w:val="single" w:sz="4" w:space="0" w:color="auto"/>
            </w:tcBorders>
          </w:tcPr>
          <w:p w:rsidR="007B02EA" w:rsidRPr="00621557" w:rsidRDefault="007B02EA" w:rsidP="00767A99">
            <w:pPr>
              <w:jc w:val="both"/>
              <w:rPr>
                <w:b/>
                <w:sz w:val="20"/>
                <w:szCs w:val="20"/>
              </w:rPr>
            </w:pPr>
            <w:r w:rsidRPr="00621557">
              <w:rPr>
                <w:b/>
                <w:sz w:val="20"/>
                <w:szCs w:val="20"/>
              </w:rPr>
              <w:t>Порядок, место, дата начала срока подачи конкурсных заявок:</w:t>
            </w:r>
          </w:p>
          <w:p w:rsidR="007B02EA" w:rsidRPr="00621557" w:rsidRDefault="007B02EA" w:rsidP="00C173EA">
            <w:pPr>
              <w:rPr>
                <w:sz w:val="20"/>
                <w:szCs w:val="20"/>
              </w:rPr>
            </w:pPr>
            <w:r w:rsidRPr="00621557">
              <w:rPr>
                <w:sz w:val="20"/>
                <w:szCs w:val="20"/>
              </w:rPr>
              <w:t>Конкурсная заявка подается в запечатанных конвертах</w:t>
            </w:r>
            <w:r w:rsidRPr="00621557">
              <w:rPr>
                <w:b/>
                <w:sz w:val="20"/>
                <w:szCs w:val="20"/>
              </w:rPr>
              <w:t xml:space="preserve"> </w:t>
            </w:r>
            <w:r w:rsidRPr="00621557">
              <w:rPr>
                <w:sz w:val="20"/>
                <w:szCs w:val="20"/>
              </w:rPr>
              <w:t xml:space="preserve">по адресу </w:t>
            </w:r>
            <w:r w:rsidR="00C173EA">
              <w:rPr>
                <w:sz w:val="20"/>
                <w:szCs w:val="20"/>
              </w:rPr>
              <w:t>организатора конкурса</w:t>
            </w:r>
            <w:r w:rsidR="005A7C9C" w:rsidRPr="00621557">
              <w:rPr>
                <w:sz w:val="20"/>
                <w:szCs w:val="20"/>
              </w:rPr>
              <w:t xml:space="preserve"> с</w:t>
            </w:r>
            <w:r w:rsidRPr="00621557">
              <w:rPr>
                <w:b/>
                <w:sz w:val="20"/>
                <w:szCs w:val="20"/>
              </w:rPr>
              <w:t xml:space="preserve"> </w:t>
            </w:r>
            <w:r w:rsidR="00FE1C5F" w:rsidRPr="0004541E">
              <w:rPr>
                <w:sz w:val="20"/>
                <w:szCs w:val="20"/>
              </w:rPr>
              <w:t>момента размещения извещения на</w:t>
            </w:r>
            <w:r w:rsidR="003C3AE9">
              <w:rPr>
                <w:sz w:val="20"/>
                <w:szCs w:val="20"/>
              </w:rPr>
              <w:t xml:space="preserve"> официальном</w:t>
            </w:r>
            <w:r w:rsidR="00FE1C5F" w:rsidRPr="0004541E">
              <w:rPr>
                <w:sz w:val="20"/>
                <w:szCs w:val="20"/>
              </w:rPr>
              <w:t xml:space="preserve"> сайте</w:t>
            </w:r>
            <w:r w:rsidR="003C3AE9">
              <w:rPr>
                <w:sz w:val="20"/>
                <w:szCs w:val="20"/>
              </w:rPr>
              <w:t xml:space="preserve"> </w:t>
            </w:r>
            <w:proofErr w:type="spellStart"/>
            <w:r w:rsidR="003C3AE9">
              <w:rPr>
                <w:sz w:val="20"/>
                <w:szCs w:val="20"/>
              </w:rPr>
              <w:t>Тужинского</w:t>
            </w:r>
            <w:proofErr w:type="spellEnd"/>
            <w:r w:rsidR="003C3AE9">
              <w:rPr>
                <w:sz w:val="20"/>
                <w:szCs w:val="20"/>
              </w:rPr>
              <w:t xml:space="preserve"> муниципального района Кировской области</w:t>
            </w:r>
            <w:r w:rsidRPr="00621557">
              <w:rPr>
                <w:b/>
                <w:sz w:val="20"/>
                <w:szCs w:val="20"/>
              </w:rPr>
              <w:t xml:space="preserve"> </w:t>
            </w:r>
            <w:r w:rsidR="00666629">
              <w:rPr>
                <w:b/>
                <w:sz w:val="20"/>
                <w:szCs w:val="20"/>
              </w:rPr>
              <w:t xml:space="preserve"> </w:t>
            </w:r>
            <w:r w:rsidR="002D4F6C" w:rsidRPr="00621557">
              <w:rPr>
                <w:sz w:val="20"/>
                <w:szCs w:val="20"/>
                <w:u w:val="single"/>
                <w:lang w:val="en-US"/>
              </w:rPr>
              <w:t>www</w:t>
            </w:r>
            <w:r w:rsidR="002D4F6C" w:rsidRPr="00621557">
              <w:rPr>
                <w:sz w:val="20"/>
                <w:szCs w:val="20"/>
                <w:u w:val="single"/>
              </w:rPr>
              <w:t>.</w:t>
            </w:r>
            <w:proofErr w:type="spellStart"/>
            <w:r w:rsidR="00F53117" w:rsidRPr="00621557">
              <w:rPr>
                <w:sz w:val="20"/>
                <w:szCs w:val="20"/>
                <w:u w:val="single"/>
                <w:lang w:val="en-US"/>
              </w:rPr>
              <w:t>tuzha</w:t>
            </w:r>
            <w:proofErr w:type="spellEnd"/>
            <w:r w:rsidR="00F53117" w:rsidRPr="00621557">
              <w:rPr>
                <w:sz w:val="20"/>
                <w:szCs w:val="20"/>
                <w:u w:val="single"/>
              </w:rPr>
              <w:t>.</w:t>
            </w:r>
            <w:proofErr w:type="spellStart"/>
            <w:r w:rsidR="00F53117" w:rsidRPr="00621557">
              <w:rPr>
                <w:sz w:val="20"/>
                <w:szCs w:val="20"/>
                <w:u w:val="single"/>
                <w:lang w:val="en-US"/>
              </w:rPr>
              <w:t>ru</w:t>
            </w:r>
            <w:proofErr w:type="spellEnd"/>
          </w:p>
        </w:tc>
      </w:tr>
      <w:tr w:rsidR="007B02EA" w:rsidTr="00117ED2">
        <w:trPr>
          <w:cantSplit/>
          <w:trHeight w:val="692"/>
        </w:trPr>
        <w:tc>
          <w:tcPr>
            <w:tcW w:w="1080" w:type="dxa"/>
            <w:tcBorders>
              <w:top w:val="single" w:sz="4" w:space="0" w:color="auto"/>
              <w:left w:val="single" w:sz="4" w:space="0" w:color="auto"/>
              <w:bottom w:val="single" w:sz="4" w:space="0" w:color="auto"/>
              <w:right w:val="single" w:sz="4" w:space="0" w:color="auto"/>
            </w:tcBorders>
            <w:vAlign w:val="center"/>
          </w:tcPr>
          <w:p w:rsidR="007B02EA" w:rsidRPr="00767A99" w:rsidRDefault="00FF4C29">
            <w:pPr>
              <w:jc w:val="center"/>
              <w:rPr>
                <w:sz w:val="22"/>
                <w:szCs w:val="22"/>
              </w:rPr>
            </w:pPr>
            <w:r>
              <w:rPr>
                <w:sz w:val="22"/>
                <w:szCs w:val="22"/>
              </w:rPr>
              <w:t>3.</w:t>
            </w:r>
          </w:p>
        </w:tc>
        <w:tc>
          <w:tcPr>
            <w:tcW w:w="8820" w:type="dxa"/>
            <w:gridSpan w:val="3"/>
            <w:tcBorders>
              <w:top w:val="single" w:sz="4" w:space="0" w:color="auto"/>
              <w:left w:val="single" w:sz="4" w:space="0" w:color="auto"/>
              <w:bottom w:val="single" w:sz="4" w:space="0" w:color="auto"/>
            </w:tcBorders>
          </w:tcPr>
          <w:p w:rsidR="007B02EA" w:rsidRPr="00621557" w:rsidRDefault="007B02EA">
            <w:pPr>
              <w:rPr>
                <w:b/>
                <w:sz w:val="20"/>
                <w:szCs w:val="20"/>
              </w:rPr>
            </w:pPr>
            <w:r w:rsidRPr="00621557">
              <w:rPr>
                <w:b/>
                <w:sz w:val="20"/>
                <w:szCs w:val="20"/>
              </w:rPr>
              <w:t>Место, время и дата окончания срока подачи конкурсных заявок:</w:t>
            </w:r>
          </w:p>
          <w:p w:rsidR="007B02EA" w:rsidRPr="00621557" w:rsidRDefault="008F2978" w:rsidP="00FF4C29">
            <w:pPr>
              <w:jc w:val="both"/>
              <w:rPr>
                <w:sz w:val="20"/>
                <w:szCs w:val="20"/>
              </w:rPr>
            </w:pPr>
            <w:r w:rsidRPr="00621557">
              <w:rPr>
                <w:b/>
                <w:sz w:val="20"/>
                <w:szCs w:val="20"/>
              </w:rPr>
              <w:t>«</w:t>
            </w:r>
            <w:r w:rsidR="003C3AE9">
              <w:rPr>
                <w:b/>
                <w:sz w:val="20"/>
                <w:szCs w:val="20"/>
              </w:rPr>
              <w:t>26</w:t>
            </w:r>
            <w:r w:rsidR="008F36CC" w:rsidRPr="00621557">
              <w:rPr>
                <w:b/>
                <w:sz w:val="20"/>
                <w:szCs w:val="20"/>
              </w:rPr>
              <w:t>»</w:t>
            </w:r>
            <w:r w:rsidRPr="00621557">
              <w:rPr>
                <w:b/>
                <w:sz w:val="20"/>
                <w:szCs w:val="20"/>
              </w:rPr>
              <w:t xml:space="preserve"> </w:t>
            </w:r>
            <w:r w:rsidR="006238DD" w:rsidRPr="00621557">
              <w:rPr>
                <w:b/>
                <w:sz w:val="20"/>
                <w:szCs w:val="20"/>
              </w:rPr>
              <w:t>декабр</w:t>
            </w:r>
            <w:r w:rsidR="00B24EC9" w:rsidRPr="00621557">
              <w:rPr>
                <w:b/>
                <w:sz w:val="20"/>
                <w:szCs w:val="20"/>
              </w:rPr>
              <w:t>я</w:t>
            </w:r>
            <w:r w:rsidR="00B574EF" w:rsidRPr="00621557">
              <w:rPr>
                <w:b/>
                <w:sz w:val="20"/>
                <w:szCs w:val="20"/>
              </w:rPr>
              <w:t xml:space="preserve">  </w:t>
            </w:r>
            <w:r w:rsidR="00860EBC" w:rsidRPr="00621557">
              <w:rPr>
                <w:b/>
                <w:sz w:val="20"/>
                <w:szCs w:val="20"/>
              </w:rPr>
              <w:t>201</w:t>
            </w:r>
            <w:r w:rsidR="003C3AE9">
              <w:rPr>
                <w:b/>
                <w:sz w:val="20"/>
                <w:szCs w:val="20"/>
              </w:rPr>
              <w:t>6</w:t>
            </w:r>
            <w:r w:rsidR="00B574EF" w:rsidRPr="00621557">
              <w:rPr>
                <w:b/>
                <w:sz w:val="20"/>
                <w:szCs w:val="20"/>
              </w:rPr>
              <w:t xml:space="preserve"> г </w:t>
            </w:r>
            <w:r w:rsidR="003C3AE9">
              <w:rPr>
                <w:b/>
                <w:sz w:val="20"/>
                <w:szCs w:val="20"/>
              </w:rPr>
              <w:t xml:space="preserve"> до 10</w:t>
            </w:r>
            <w:r w:rsidR="007B02EA" w:rsidRPr="00621557">
              <w:rPr>
                <w:b/>
                <w:sz w:val="20"/>
                <w:szCs w:val="20"/>
              </w:rPr>
              <w:t xml:space="preserve">-00 </w:t>
            </w:r>
            <w:r w:rsidR="007B02EA" w:rsidRPr="00621557">
              <w:rPr>
                <w:sz w:val="20"/>
                <w:szCs w:val="20"/>
              </w:rPr>
              <w:t>ч.</w:t>
            </w:r>
            <w:r w:rsidR="007B02EA" w:rsidRPr="00621557">
              <w:rPr>
                <w:b/>
                <w:sz w:val="20"/>
                <w:szCs w:val="20"/>
              </w:rPr>
              <w:t xml:space="preserve"> </w:t>
            </w:r>
            <w:r w:rsidR="007B02EA" w:rsidRPr="00621557">
              <w:rPr>
                <w:sz w:val="20"/>
                <w:szCs w:val="20"/>
              </w:rPr>
              <w:t>(время московское)</w:t>
            </w:r>
            <w:r w:rsidR="007B02EA" w:rsidRPr="00621557">
              <w:rPr>
                <w:b/>
                <w:sz w:val="20"/>
                <w:szCs w:val="20"/>
              </w:rPr>
              <w:t xml:space="preserve"> </w:t>
            </w:r>
            <w:r w:rsidR="007B02EA" w:rsidRPr="00621557">
              <w:rPr>
                <w:sz w:val="20"/>
                <w:szCs w:val="20"/>
              </w:rPr>
              <w:t xml:space="preserve">по адресу </w:t>
            </w:r>
            <w:r w:rsidR="00FF4C29">
              <w:rPr>
                <w:sz w:val="20"/>
                <w:szCs w:val="20"/>
              </w:rPr>
              <w:t>организатора конкурса</w:t>
            </w:r>
            <w:r w:rsidR="001B192A" w:rsidRPr="00621557">
              <w:rPr>
                <w:sz w:val="20"/>
                <w:szCs w:val="20"/>
              </w:rPr>
              <w:t>.</w:t>
            </w:r>
          </w:p>
        </w:tc>
      </w:tr>
      <w:tr w:rsidR="007B02EA" w:rsidTr="007223F0">
        <w:trPr>
          <w:cantSplit/>
          <w:trHeight w:val="924"/>
        </w:trPr>
        <w:tc>
          <w:tcPr>
            <w:tcW w:w="1080" w:type="dxa"/>
            <w:tcBorders>
              <w:top w:val="single" w:sz="4" w:space="0" w:color="auto"/>
              <w:left w:val="single" w:sz="4" w:space="0" w:color="auto"/>
              <w:bottom w:val="single" w:sz="4" w:space="0" w:color="auto"/>
              <w:right w:val="single" w:sz="4" w:space="0" w:color="auto"/>
            </w:tcBorders>
            <w:vAlign w:val="center"/>
          </w:tcPr>
          <w:p w:rsidR="007B02EA" w:rsidRPr="00767A99" w:rsidRDefault="0004541E" w:rsidP="0004541E">
            <w:pPr>
              <w:jc w:val="center"/>
              <w:rPr>
                <w:sz w:val="22"/>
                <w:szCs w:val="22"/>
              </w:rPr>
            </w:pPr>
            <w:r>
              <w:rPr>
                <w:sz w:val="22"/>
                <w:szCs w:val="22"/>
              </w:rPr>
              <w:t>4.</w:t>
            </w:r>
          </w:p>
        </w:tc>
        <w:tc>
          <w:tcPr>
            <w:tcW w:w="8820" w:type="dxa"/>
            <w:gridSpan w:val="3"/>
            <w:tcBorders>
              <w:top w:val="single" w:sz="4" w:space="0" w:color="auto"/>
              <w:left w:val="single" w:sz="4" w:space="0" w:color="auto"/>
              <w:bottom w:val="single" w:sz="4" w:space="0" w:color="auto"/>
            </w:tcBorders>
          </w:tcPr>
          <w:p w:rsidR="007B02EA" w:rsidRPr="00DE2EDA" w:rsidRDefault="007B02EA" w:rsidP="00CD4ADB">
            <w:pPr>
              <w:jc w:val="both"/>
              <w:rPr>
                <w:sz w:val="20"/>
                <w:szCs w:val="20"/>
              </w:rPr>
            </w:pPr>
            <w:r w:rsidRPr="00621557">
              <w:rPr>
                <w:b/>
                <w:sz w:val="20"/>
                <w:szCs w:val="20"/>
              </w:rPr>
              <w:t xml:space="preserve">Порядок и срок отзыва заявки на участие в конкурсе: </w:t>
            </w:r>
            <w:r w:rsidR="003C3AE9" w:rsidRPr="003C3AE9">
              <w:rPr>
                <w:sz w:val="20"/>
                <w:szCs w:val="20"/>
              </w:rPr>
              <w:t xml:space="preserve">претендент на участие в конкурсе вправе в </w:t>
            </w:r>
            <w:r w:rsidR="003C3AE9">
              <w:rPr>
                <w:sz w:val="20"/>
                <w:szCs w:val="20"/>
              </w:rPr>
              <w:t xml:space="preserve">любое время до </w:t>
            </w:r>
            <w:proofErr w:type="gramStart"/>
            <w:r w:rsidR="003C3AE9">
              <w:rPr>
                <w:sz w:val="20"/>
                <w:szCs w:val="20"/>
              </w:rPr>
              <w:t>истечения</w:t>
            </w:r>
            <w:proofErr w:type="gramEnd"/>
            <w:r w:rsidR="003C3AE9">
              <w:rPr>
                <w:sz w:val="20"/>
                <w:szCs w:val="20"/>
              </w:rPr>
              <w:t xml:space="preserve"> установленного в информационном извещении срока приема документов на участие в открытом конкурсе</w:t>
            </w:r>
            <w:r w:rsidR="006E3320">
              <w:rPr>
                <w:sz w:val="20"/>
                <w:szCs w:val="20"/>
              </w:rPr>
              <w:t xml:space="preserve"> отозвать заявку, письменно уведомив об этом председателя конкурсной комиссии</w:t>
            </w:r>
            <w:r w:rsidR="00DE2EDA">
              <w:rPr>
                <w:sz w:val="28"/>
                <w:szCs w:val="28"/>
              </w:rPr>
              <w:t>.</w:t>
            </w:r>
          </w:p>
        </w:tc>
      </w:tr>
      <w:tr w:rsidR="007B02EA" w:rsidTr="006E3320">
        <w:trPr>
          <w:cantSplit/>
          <w:trHeight w:val="974"/>
        </w:trPr>
        <w:tc>
          <w:tcPr>
            <w:tcW w:w="1080" w:type="dxa"/>
            <w:tcBorders>
              <w:top w:val="single" w:sz="4" w:space="0" w:color="auto"/>
              <w:left w:val="single" w:sz="4" w:space="0" w:color="auto"/>
              <w:bottom w:val="single" w:sz="4" w:space="0" w:color="auto"/>
              <w:right w:val="single" w:sz="4" w:space="0" w:color="auto"/>
            </w:tcBorders>
            <w:vAlign w:val="center"/>
          </w:tcPr>
          <w:p w:rsidR="007B02EA" w:rsidRPr="00767A99" w:rsidRDefault="0004541E">
            <w:pPr>
              <w:jc w:val="center"/>
              <w:rPr>
                <w:sz w:val="22"/>
                <w:szCs w:val="22"/>
              </w:rPr>
            </w:pPr>
            <w:r>
              <w:rPr>
                <w:sz w:val="22"/>
                <w:szCs w:val="22"/>
              </w:rPr>
              <w:t>5.</w:t>
            </w:r>
          </w:p>
        </w:tc>
        <w:tc>
          <w:tcPr>
            <w:tcW w:w="8820" w:type="dxa"/>
            <w:gridSpan w:val="3"/>
            <w:tcBorders>
              <w:top w:val="single" w:sz="4" w:space="0" w:color="auto"/>
              <w:left w:val="single" w:sz="4" w:space="0" w:color="auto"/>
              <w:bottom w:val="single" w:sz="4" w:space="0" w:color="auto"/>
            </w:tcBorders>
          </w:tcPr>
          <w:p w:rsidR="007B02EA" w:rsidRPr="006E3320" w:rsidRDefault="007B02EA" w:rsidP="006E3320">
            <w:pPr>
              <w:jc w:val="both"/>
              <w:rPr>
                <w:sz w:val="20"/>
                <w:szCs w:val="20"/>
              </w:rPr>
            </w:pPr>
            <w:r w:rsidRPr="00621557">
              <w:rPr>
                <w:b/>
                <w:sz w:val="20"/>
                <w:szCs w:val="20"/>
              </w:rPr>
              <w:t xml:space="preserve">Порядок внесения изменений в конкурсную заявку: </w:t>
            </w:r>
            <w:r w:rsidR="006E3320" w:rsidRPr="003C3AE9">
              <w:rPr>
                <w:sz w:val="20"/>
                <w:szCs w:val="20"/>
              </w:rPr>
              <w:t xml:space="preserve">претендент на участие в конкурсе вправе в </w:t>
            </w:r>
            <w:r w:rsidR="006E3320">
              <w:rPr>
                <w:sz w:val="20"/>
                <w:szCs w:val="20"/>
              </w:rPr>
              <w:t xml:space="preserve">любое время до </w:t>
            </w:r>
            <w:proofErr w:type="gramStart"/>
            <w:r w:rsidR="006E3320">
              <w:rPr>
                <w:sz w:val="20"/>
                <w:szCs w:val="20"/>
              </w:rPr>
              <w:t>истечения</w:t>
            </w:r>
            <w:proofErr w:type="gramEnd"/>
            <w:r w:rsidR="006E3320">
              <w:rPr>
                <w:sz w:val="20"/>
                <w:szCs w:val="20"/>
              </w:rPr>
              <w:t xml:space="preserve"> установленного в информационном извещении срока приема документов на участие в открытом конкурсе изменить заявку, письменно уведомив об этом председателя конкурсной комиссии</w:t>
            </w:r>
          </w:p>
        </w:tc>
      </w:tr>
      <w:tr w:rsidR="007B02EA" w:rsidTr="00666629">
        <w:trPr>
          <w:cantSplit/>
          <w:trHeight w:val="889"/>
        </w:trPr>
        <w:tc>
          <w:tcPr>
            <w:tcW w:w="1080" w:type="dxa"/>
            <w:tcBorders>
              <w:top w:val="single" w:sz="4" w:space="0" w:color="auto"/>
              <w:left w:val="single" w:sz="4" w:space="0" w:color="auto"/>
              <w:bottom w:val="single" w:sz="4" w:space="0" w:color="auto"/>
              <w:right w:val="single" w:sz="4" w:space="0" w:color="auto"/>
            </w:tcBorders>
            <w:vAlign w:val="center"/>
          </w:tcPr>
          <w:p w:rsidR="007B02EA" w:rsidRPr="00767A99" w:rsidRDefault="008A605B">
            <w:pPr>
              <w:jc w:val="center"/>
              <w:rPr>
                <w:sz w:val="22"/>
                <w:szCs w:val="22"/>
              </w:rPr>
            </w:pPr>
            <w:r>
              <w:rPr>
                <w:sz w:val="22"/>
                <w:szCs w:val="22"/>
              </w:rPr>
              <w:t>6</w:t>
            </w:r>
            <w:r w:rsidR="0004541E">
              <w:rPr>
                <w:sz w:val="22"/>
                <w:szCs w:val="22"/>
              </w:rPr>
              <w:t>.</w:t>
            </w:r>
          </w:p>
        </w:tc>
        <w:tc>
          <w:tcPr>
            <w:tcW w:w="8820" w:type="dxa"/>
            <w:gridSpan w:val="3"/>
            <w:tcBorders>
              <w:top w:val="single" w:sz="4" w:space="0" w:color="auto"/>
              <w:left w:val="single" w:sz="4" w:space="0" w:color="auto"/>
              <w:bottom w:val="single" w:sz="4" w:space="0" w:color="auto"/>
            </w:tcBorders>
          </w:tcPr>
          <w:p w:rsidR="007B02EA" w:rsidRPr="00621557" w:rsidRDefault="007B02EA" w:rsidP="00C3112D">
            <w:pPr>
              <w:jc w:val="both"/>
              <w:rPr>
                <w:b/>
                <w:sz w:val="20"/>
                <w:szCs w:val="20"/>
              </w:rPr>
            </w:pPr>
            <w:r w:rsidRPr="00621557">
              <w:rPr>
                <w:b/>
                <w:sz w:val="20"/>
                <w:szCs w:val="20"/>
              </w:rPr>
              <w:t xml:space="preserve">Место, дата и время вскрытия конвертов с заявками на участие в конкурсе: </w:t>
            </w:r>
          </w:p>
          <w:p w:rsidR="006E3320" w:rsidRDefault="008F2978" w:rsidP="00F53117">
            <w:pPr>
              <w:jc w:val="both"/>
              <w:rPr>
                <w:sz w:val="20"/>
                <w:szCs w:val="20"/>
              </w:rPr>
            </w:pPr>
            <w:r w:rsidRPr="00621557">
              <w:rPr>
                <w:b/>
                <w:sz w:val="20"/>
                <w:szCs w:val="20"/>
              </w:rPr>
              <w:t xml:space="preserve">10-00 часов, </w:t>
            </w:r>
            <w:r w:rsidRPr="00621557">
              <w:rPr>
                <w:sz w:val="20"/>
                <w:szCs w:val="20"/>
              </w:rPr>
              <w:t>время московское</w:t>
            </w:r>
            <w:r w:rsidR="00B0180C" w:rsidRPr="00621557">
              <w:rPr>
                <w:b/>
                <w:sz w:val="20"/>
                <w:szCs w:val="20"/>
              </w:rPr>
              <w:t xml:space="preserve"> </w:t>
            </w:r>
            <w:r w:rsidRPr="00621557">
              <w:rPr>
                <w:b/>
                <w:sz w:val="20"/>
                <w:szCs w:val="20"/>
              </w:rPr>
              <w:t>«</w:t>
            </w:r>
            <w:r w:rsidR="006E3320">
              <w:rPr>
                <w:b/>
                <w:sz w:val="20"/>
                <w:szCs w:val="20"/>
              </w:rPr>
              <w:t>26</w:t>
            </w:r>
            <w:r w:rsidR="002A5994" w:rsidRPr="00621557">
              <w:rPr>
                <w:b/>
                <w:sz w:val="20"/>
                <w:szCs w:val="20"/>
              </w:rPr>
              <w:t xml:space="preserve">» </w:t>
            </w:r>
            <w:r w:rsidR="006238DD" w:rsidRPr="00621557">
              <w:rPr>
                <w:b/>
                <w:sz w:val="20"/>
                <w:szCs w:val="20"/>
              </w:rPr>
              <w:t>декабр</w:t>
            </w:r>
            <w:r w:rsidR="00B24EC9" w:rsidRPr="00621557">
              <w:rPr>
                <w:b/>
                <w:sz w:val="20"/>
                <w:szCs w:val="20"/>
              </w:rPr>
              <w:t>я</w:t>
            </w:r>
            <w:r w:rsidRPr="00621557">
              <w:rPr>
                <w:b/>
                <w:sz w:val="20"/>
                <w:szCs w:val="20"/>
              </w:rPr>
              <w:t xml:space="preserve">  </w:t>
            </w:r>
            <w:r w:rsidR="00860EBC" w:rsidRPr="00621557">
              <w:rPr>
                <w:b/>
                <w:sz w:val="20"/>
                <w:szCs w:val="20"/>
              </w:rPr>
              <w:t>201</w:t>
            </w:r>
            <w:r w:rsidR="006E3320">
              <w:rPr>
                <w:b/>
                <w:sz w:val="20"/>
                <w:szCs w:val="20"/>
              </w:rPr>
              <w:t>6</w:t>
            </w:r>
            <w:r w:rsidR="001C348C" w:rsidRPr="00621557">
              <w:rPr>
                <w:b/>
                <w:sz w:val="20"/>
                <w:szCs w:val="20"/>
              </w:rPr>
              <w:t xml:space="preserve"> г.</w:t>
            </w:r>
            <w:r w:rsidR="007B02EA" w:rsidRPr="00621557">
              <w:rPr>
                <w:sz w:val="20"/>
                <w:szCs w:val="20"/>
              </w:rPr>
              <w:t xml:space="preserve"> по адресу </w:t>
            </w:r>
            <w:r w:rsidR="001B192A" w:rsidRPr="00621557">
              <w:rPr>
                <w:sz w:val="20"/>
                <w:szCs w:val="20"/>
              </w:rPr>
              <w:t>заказчика</w:t>
            </w:r>
            <w:r w:rsidR="00B24EC9" w:rsidRPr="00621557">
              <w:rPr>
                <w:sz w:val="20"/>
                <w:szCs w:val="20"/>
              </w:rPr>
              <w:t xml:space="preserve"> </w:t>
            </w:r>
          </w:p>
          <w:p w:rsidR="007B02EA" w:rsidRPr="00621557" w:rsidRDefault="00B24EC9" w:rsidP="00F53117">
            <w:pPr>
              <w:jc w:val="both"/>
              <w:rPr>
                <w:sz w:val="20"/>
                <w:szCs w:val="20"/>
              </w:rPr>
            </w:pPr>
            <w:r w:rsidRPr="00621557">
              <w:rPr>
                <w:b/>
                <w:sz w:val="20"/>
                <w:szCs w:val="20"/>
              </w:rPr>
              <w:t>Дата, место и время подведения итогов конкурса:</w:t>
            </w:r>
            <w:r w:rsidRPr="00621557">
              <w:rPr>
                <w:sz w:val="20"/>
                <w:szCs w:val="20"/>
              </w:rPr>
              <w:t xml:space="preserve"> </w:t>
            </w:r>
            <w:r w:rsidR="006E3320">
              <w:rPr>
                <w:b/>
                <w:sz w:val="20"/>
                <w:szCs w:val="20"/>
              </w:rPr>
              <w:t>10</w:t>
            </w:r>
            <w:r w:rsidRPr="00621557">
              <w:rPr>
                <w:b/>
                <w:sz w:val="20"/>
                <w:szCs w:val="20"/>
              </w:rPr>
              <w:t xml:space="preserve">-00 часов, </w:t>
            </w:r>
            <w:r w:rsidRPr="00621557">
              <w:rPr>
                <w:sz w:val="20"/>
                <w:szCs w:val="20"/>
              </w:rPr>
              <w:t>время московское</w:t>
            </w:r>
            <w:r w:rsidRPr="00621557">
              <w:rPr>
                <w:b/>
                <w:sz w:val="20"/>
                <w:szCs w:val="20"/>
              </w:rPr>
              <w:t xml:space="preserve"> «</w:t>
            </w:r>
            <w:r w:rsidR="006E3320">
              <w:rPr>
                <w:b/>
                <w:sz w:val="20"/>
                <w:szCs w:val="20"/>
              </w:rPr>
              <w:t>27</w:t>
            </w:r>
            <w:r w:rsidR="00860EBC" w:rsidRPr="00621557">
              <w:rPr>
                <w:b/>
                <w:sz w:val="20"/>
                <w:szCs w:val="20"/>
              </w:rPr>
              <w:t xml:space="preserve">» </w:t>
            </w:r>
            <w:r w:rsidR="006238DD" w:rsidRPr="00621557">
              <w:rPr>
                <w:b/>
                <w:sz w:val="20"/>
                <w:szCs w:val="20"/>
              </w:rPr>
              <w:t>декабр</w:t>
            </w:r>
            <w:r w:rsidR="00860EBC" w:rsidRPr="00621557">
              <w:rPr>
                <w:b/>
                <w:sz w:val="20"/>
                <w:szCs w:val="20"/>
              </w:rPr>
              <w:t>я  201</w:t>
            </w:r>
            <w:r w:rsidR="006E3320">
              <w:rPr>
                <w:b/>
                <w:sz w:val="20"/>
                <w:szCs w:val="20"/>
              </w:rPr>
              <w:t>6</w:t>
            </w:r>
            <w:r w:rsidRPr="00621557">
              <w:rPr>
                <w:b/>
                <w:sz w:val="20"/>
                <w:szCs w:val="20"/>
              </w:rPr>
              <w:t xml:space="preserve"> г.</w:t>
            </w:r>
            <w:r w:rsidRPr="00621557">
              <w:rPr>
                <w:sz w:val="20"/>
                <w:szCs w:val="20"/>
              </w:rPr>
              <w:t xml:space="preserve"> по адресу заказчика.</w:t>
            </w:r>
          </w:p>
        </w:tc>
      </w:tr>
      <w:tr w:rsidR="00666629" w:rsidTr="00666629">
        <w:trPr>
          <w:cantSplit/>
          <w:trHeight w:val="676"/>
        </w:trPr>
        <w:tc>
          <w:tcPr>
            <w:tcW w:w="1080" w:type="dxa"/>
            <w:tcBorders>
              <w:top w:val="single" w:sz="4" w:space="0" w:color="auto"/>
              <w:left w:val="single" w:sz="4" w:space="0" w:color="auto"/>
              <w:bottom w:val="single" w:sz="4" w:space="0" w:color="auto"/>
              <w:right w:val="single" w:sz="4" w:space="0" w:color="auto"/>
            </w:tcBorders>
            <w:vAlign w:val="center"/>
          </w:tcPr>
          <w:p w:rsidR="00666629" w:rsidRDefault="00666629">
            <w:pPr>
              <w:jc w:val="center"/>
              <w:rPr>
                <w:sz w:val="22"/>
                <w:szCs w:val="22"/>
              </w:rPr>
            </w:pPr>
            <w:r>
              <w:rPr>
                <w:sz w:val="22"/>
                <w:szCs w:val="22"/>
              </w:rPr>
              <w:t>7.</w:t>
            </w:r>
          </w:p>
        </w:tc>
        <w:tc>
          <w:tcPr>
            <w:tcW w:w="8820" w:type="dxa"/>
            <w:gridSpan w:val="3"/>
            <w:tcBorders>
              <w:top w:val="single" w:sz="4" w:space="0" w:color="auto"/>
              <w:left w:val="single" w:sz="4" w:space="0" w:color="auto"/>
              <w:bottom w:val="single" w:sz="4" w:space="0" w:color="auto"/>
            </w:tcBorders>
          </w:tcPr>
          <w:p w:rsidR="00666629" w:rsidRPr="00DF67F1" w:rsidRDefault="00666629" w:rsidP="00C3112D">
            <w:pPr>
              <w:jc w:val="both"/>
              <w:rPr>
                <w:sz w:val="20"/>
                <w:szCs w:val="20"/>
              </w:rPr>
            </w:pPr>
            <w:r w:rsidRPr="00DF67F1">
              <w:rPr>
                <w:sz w:val="20"/>
                <w:szCs w:val="20"/>
              </w:rPr>
              <w:t>Заключение договора</w:t>
            </w:r>
            <w:r w:rsidR="00DF67F1" w:rsidRPr="00DF67F1">
              <w:rPr>
                <w:sz w:val="20"/>
                <w:szCs w:val="20"/>
              </w:rPr>
              <w:t>, выдача свидетельств и карт маршрута</w:t>
            </w:r>
          </w:p>
          <w:p w:rsidR="00666629" w:rsidRPr="00621557" w:rsidRDefault="00666629" w:rsidP="00C3112D">
            <w:pPr>
              <w:jc w:val="both"/>
              <w:rPr>
                <w:b/>
                <w:sz w:val="20"/>
                <w:szCs w:val="20"/>
              </w:rPr>
            </w:pPr>
            <w:r w:rsidRPr="00DF67F1">
              <w:rPr>
                <w:sz w:val="20"/>
                <w:szCs w:val="20"/>
              </w:rPr>
              <w:t>В течение 10 календарных дней с момента подписания протокола об итогах конкурса</w:t>
            </w:r>
          </w:p>
        </w:tc>
      </w:tr>
      <w:tr w:rsidR="00297DBB" w:rsidTr="006E3320">
        <w:trPr>
          <w:cantSplit/>
          <w:trHeight w:val="379"/>
        </w:trPr>
        <w:tc>
          <w:tcPr>
            <w:tcW w:w="1080" w:type="dxa"/>
            <w:tcBorders>
              <w:top w:val="single" w:sz="4" w:space="0" w:color="auto"/>
              <w:left w:val="single" w:sz="4" w:space="0" w:color="auto"/>
              <w:bottom w:val="single" w:sz="4" w:space="0" w:color="auto"/>
              <w:right w:val="single" w:sz="4" w:space="0" w:color="auto"/>
            </w:tcBorders>
            <w:vAlign w:val="center"/>
          </w:tcPr>
          <w:p w:rsidR="00297DBB" w:rsidRPr="00A95687" w:rsidRDefault="00666629">
            <w:pPr>
              <w:jc w:val="center"/>
              <w:rPr>
                <w:sz w:val="18"/>
                <w:szCs w:val="18"/>
              </w:rPr>
            </w:pPr>
            <w:r>
              <w:rPr>
                <w:sz w:val="18"/>
                <w:szCs w:val="18"/>
              </w:rPr>
              <w:t>8</w:t>
            </w:r>
          </w:p>
        </w:tc>
        <w:tc>
          <w:tcPr>
            <w:tcW w:w="8820" w:type="dxa"/>
            <w:gridSpan w:val="3"/>
            <w:tcBorders>
              <w:top w:val="single" w:sz="4" w:space="0" w:color="auto"/>
              <w:left w:val="single" w:sz="4" w:space="0" w:color="auto"/>
              <w:bottom w:val="single" w:sz="4" w:space="0" w:color="auto"/>
            </w:tcBorders>
          </w:tcPr>
          <w:p w:rsidR="00297DBB" w:rsidRPr="00A95687" w:rsidRDefault="00297DBB" w:rsidP="00297DBB">
            <w:pPr>
              <w:pStyle w:val="ConsNormal"/>
              <w:widowControl/>
              <w:ind w:right="0" w:firstLine="0"/>
              <w:jc w:val="both"/>
              <w:rPr>
                <w:rFonts w:ascii="Times New Roman" w:hAnsi="Times New Roman" w:cs="Times New Roman"/>
                <w:b/>
                <w:sz w:val="18"/>
                <w:szCs w:val="18"/>
              </w:rPr>
            </w:pPr>
            <w:r w:rsidRPr="00A95687">
              <w:rPr>
                <w:rFonts w:ascii="Times New Roman" w:hAnsi="Times New Roman" w:cs="Times New Roman"/>
                <w:b/>
                <w:sz w:val="18"/>
                <w:szCs w:val="18"/>
              </w:rPr>
              <w:t>Критерии и порядок оценки заявок на участие в конкурсе</w:t>
            </w:r>
          </w:p>
          <w:p w:rsidR="00297DBB" w:rsidRPr="00A95687" w:rsidRDefault="00297DBB" w:rsidP="00C3112D">
            <w:pPr>
              <w:jc w:val="both"/>
              <w:rPr>
                <w:b/>
                <w:sz w:val="18"/>
                <w:szCs w:val="18"/>
              </w:rPr>
            </w:pPr>
          </w:p>
        </w:tc>
      </w:tr>
      <w:tr w:rsidR="008E321B" w:rsidTr="008E321B">
        <w:trPr>
          <w:cantSplit/>
          <w:trHeight w:val="651"/>
        </w:trPr>
        <w:tc>
          <w:tcPr>
            <w:tcW w:w="1080" w:type="dxa"/>
            <w:vMerge w:val="restart"/>
            <w:tcBorders>
              <w:top w:val="single" w:sz="4" w:space="0" w:color="auto"/>
              <w:left w:val="single" w:sz="4" w:space="0" w:color="auto"/>
              <w:right w:val="single" w:sz="4" w:space="0" w:color="auto"/>
            </w:tcBorders>
            <w:vAlign w:val="center"/>
          </w:tcPr>
          <w:p w:rsidR="008E321B" w:rsidRPr="00A95687" w:rsidRDefault="008E321B" w:rsidP="004E4584">
            <w:pPr>
              <w:jc w:val="center"/>
              <w:rPr>
                <w:sz w:val="18"/>
                <w:szCs w:val="18"/>
              </w:rPr>
            </w:pPr>
          </w:p>
        </w:tc>
        <w:tc>
          <w:tcPr>
            <w:tcW w:w="3661" w:type="dxa"/>
            <w:tcBorders>
              <w:top w:val="single" w:sz="4" w:space="0" w:color="auto"/>
              <w:left w:val="single" w:sz="4" w:space="0" w:color="auto"/>
              <w:bottom w:val="single" w:sz="4" w:space="0" w:color="auto"/>
            </w:tcBorders>
          </w:tcPr>
          <w:p w:rsidR="008E321B" w:rsidRPr="00A95687" w:rsidRDefault="008E321B" w:rsidP="00812ADD">
            <w:pPr>
              <w:jc w:val="center"/>
              <w:textAlignment w:val="baseline"/>
              <w:rPr>
                <w:sz w:val="18"/>
                <w:szCs w:val="18"/>
              </w:rPr>
            </w:pPr>
            <w:r w:rsidRPr="00A95687">
              <w:rPr>
                <w:sz w:val="18"/>
                <w:szCs w:val="18"/>
              </w:rPr>
              <w:t>Наименование критерия для оценки и сопоставления заявок на участие в открытом конкурсе</w:t>
            </w:r>
          </w:p>
        </w:tc>
        <w:tc>
          <w:tcPr>
            <w:tcW w:w="3661" w:type="dxa"/>
            <w:tcBorders>
              <w:top w:val="single" w:sz="4" w:space="0" w:color="auto"/>
              <w:left w:val="single" w:sz="4" w:space="0" w:color="auto"/>
              <w:bottom w:val="single" w:sz="4" w:space="0" w:color="auto"/>
            </w:tcBorders>
          </w:tcPr>
          <w:p w:rsidR="008E321B" w:rsidRPr="00A95687" w:rsidRDefault="008E321B" w:rsidP="00812ADD">
            <w:pPr>
              <w:jc w:val="center"/>
              <w:textAlignment w:val="baseline"/>
              <w:rPr>
                <w:sz w:val="18"/>
                <w:szCs w:val="18"/>
              </w:rPr>
            </w:pPr>
            <w:r w:rsidRPr="00A95687">
              <w:rPr>
                <w:sz w:val="18"/>
                <w:szCs w:val="18"/>
              </w:rPr>
              <w:t>Значение критерия для оценки и сопоставления заявок на участие в открытом конкурсе</w:t>
            </w:r>
          </w:p>
        </w:tc>
        <w:tc>
          <w:tcPr>
            <w:tcW w:w="1498" w:type="dxa"/>
            <w:tcBorders>
              <w:top w:val="single" w:sz="4" w:space="0" w:color="auto"/>
              <w:left w:val="single" w:sz="4" w:space="0" w:color="auto"/>
            </w:tcBorders>
          </w:tcPr>
          <w:p w:rsidR="008E321B" w:rsidRPr="008E321B" w:rsidRDefault="008E321B" w:rsidP="00812ADD">
            <w:pPr>
              <w:jc w:val="center"/>
              <w:textAlignment w:val="baseline"/>
              <w:rPr>
                <w:sz w:val="20"/>
                <w:szCs w:val="20"/>
              </w:rPr>
            </w:pPr>
            <w:r w:rsidRPr="008E321B">
              <w:rPr>
                <w:sz w:val="20"/>
                <w:szCs w:val="20"/>
              </w:rPr>
              <w:t>Количество баллов</w:t>
            </w:r>
          </w:p>
        </w:tc>
      </w:tr>
      <w:tr w:rsidR="008E321B" w:rsidTr="009E3237">
        <w:trPr>
          <w:cantSplit/>
          <w:trHeight w:val="7245"/>
        </w:trPr>
        <w:tc>
          <w:tcPr>
            <w:tcW w:w="1080" w:type="dxa"/>
            <w:vMerge/>
            <w:tcBorders>
              <w:left w:val="single" w:sz="4" w:space="0" w:color="auto"/>
              <w:right w:val="single" w:sz="4" w:space="0" w:color="auto"/>
            </w:tcBorders>
            <w:vAlign w:val="center"/>
          </w:tcPr>
          <w:p w:rsidR="008E321B" w:rsidRPr="00A95687" w:rsidRDefault="008E321B" w:rsidP="004E4584">
            <w:pPr>
              <w:jc w:val="center"/>
              <w:rPr>
                <w:sz w:val="18"/>
                <w:szCs w:val="18"/>
              </w:rPr>
            </w:pPr>
          </w:p>
        </w:tc>
        <w:tc>
          <w:tcPr>
            <w:tcW w:w="3661" w:type="dxa"/>
            <w:tcBorders>
              <w:top w:val="single" w:sz="4" w:space="0" w:color="auto"/>
              <w:left w:val="single" w:sz="4" w:space="0" w:color="auto"/>
              <w:bottom w:val="single" w:sz="4" w:space="0" w:color="auto"/>
            </w:tcBorders>
          </w:tcPr>
          <w:p w:rsidR="008E321B" w:rsidRPr="00A95687" w:rsidRDefault="009E3237" w:rsidP="009E3237">
            <w:pPr>
              <w:pStyle w:val="af1"/>
              <w:shd w:val="clear" w:color="auto" w:fill="FFFFFF"/>
              <w:ind w:left="-15"/>
              <w:jc w:val="both"/>
              <w:textAlignment w:val="baseline"/>
              <w:outlineLvl w:val="1"/>
              <w:rPr>
                <w:sz w:val="18"/>
                <w:szCs w:val="18"/>
              </w:rPr>
            </w:pPr>
            <w:proofErr w:type="gramStart"/>
            <w:r w:rsidRPr="00A95687">
              <w:rPr>
                <w:sz w:val="18"/>
                <w:szCs w:val="1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A95687">
              <w:rPr>
                <w:sz w:val="18"/>
                <w:szCs w:val="18"/>
              </w:rPr>
              <w:t xml:space="preserve"> проведения открытого конкурса.</w:t>
            </w: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sz w:val="18"/>
                <w:szCs w:val="18"/>
              </w:rPr>
            </w:pPr>
            <w:r w:rsidRPr="00A95687">
              <w:rPr>
                <w:sz w:val="18"/>
                <w:szCs w:val="1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sz w:val="18"/>
                <w:szCs w:val="18"/>
              </w:rPr>
            </w:pPr>
            <w:r w:rsidRPr="00A95687">
              <w:rPr>
                <w:sz w:val="18"/>
                <w:szCs w:val="1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sz w:val="18"/>
                <w:szCs w:val="18"/>
              </w:rPr>
            </w:pPr>
          </w:p>
          <w:p w:rsidR="009E3237" w:rsidRPr="00A95687" w:rsidRDefault="009E3237" w:rsidP="009E3237">
            <w:pPr>
              <w:pStyle w:val="af1"/>
              <w:shd w:val="clear" w:color="auto" w:fill="FFFFFF"/>
              <w:ind w:left="-15"/>
              <w:jc w:val="both"/>
              <w:textAlignment w:val="baseline"/>
              <w:outlineLvl w:val="1"/>
              <w:rPr>
                <w:b/>
                <w:spacing w:val="2"/>
                <w:sz w:val="18"/>
                <w:szCs w:val="18"/>
              </w:rPr>
            </w:pPr>
            <w:r w:rsidRPr="00A95687">
              <w:rPr>
                <w:sz w:val="18"/>
                <w:szCs w:val="1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3661" w:type="dxa"/>
            <w:tcBorders>
              <w:top w:val="single" w:sz="4" w:space="0" w:color="auto"/>
              <w:left w:val="single" w:sz="4" w:space="0" w:color="auto"/>
              <w:bottom w:val="single" w:sz="4" w:space="0" w:color="auto"/>
            </w:tcBorders>
          </w:tcPr>
          <w:p w:rsidR="008E321B" w:rsidRPr="00A95687" w:rsidRDefault="009E3237" w:rsidP="00BB1690">
            <w:pPr>
              <w:pStyle w:val="af1"/>
              <w:shd w:val="clear" w:color="auto" w:fill="FFFFFF"/>
              <w:ind w:left="-15"/>
              <w:jc w:val="center"/>
              <w:textAlignment w:val="baseline"/>
              <w:outlineLvl w:val="1"/>
              <w:rPr>
                <w:spacing w:val="2"/>
                <w:sz w:val="18"/>
                <w:szCs w:val="18"/>
              </w:rPr>
            </w:pPr>
            <w:r w:rsidRPr="00A95687">
              <w:rPr>
                <w:spacing w:val="2"/>
                <w:sz w:val="18"/>
                <w:szCs w:val="18"/>
              </w:rPr>
              <w:t>Отсутствие</w:t>
            </w: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r w:rsidRPr="00A95687">
              <w:rPr>
                <w:spacing w:val="2"/>
                <w:sz w:val="18"/>
                <w:szCs w:val="18"/>
              </w:rPr>
              <w:t>Наличие</w:t>
            </w: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r w:rsidRPr="00A95687">
              <w:rPr>
                <w:spacing w:val="2"/>
                <w:sz w:val="18"/>
                <w:szCs w:val="18"/>
              </w:rPr>
              <w:t>свыше 10 лет</w:t>
            </w: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r w:rsidRPr="00A95687">
              <w:rPr>
                <w:spacing w:val="2"/>
                <w:sz w:val="18"/>
                <w:szCs w:val="18"/>
              </w:rPr>
              <w:t>от 5 до 10 лет</w:t>
            </w: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r w:rsidRPr="00A95687">
              <w:rPr>
                <w:spacing w:val="2"/>
                <w:sz w:val="18"/>
                <w:szCs w:val="18"/>
              </w:rPr>
              <w:t>до 5 лет</w:t>
            </w: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r w:rsidRPr="00A95687">
              <w:rPr>
                <w:spacing w:val="2"/>
                <w:sz w:val="18"/>
                <w:szCs w:val="18"/>
              </w:rPr>
              <w:t>отсутствие</w:t>
            </w: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r w:rsidRPr="00A95687">
              <w:rPr>
                <w:spacing w:val="2"/>
                <w:sz w:val="18"/>
                <w:szCs w:val="18"/>
              </w:rPr>
              <w:t>наличие кондиционера</w:t>
            </w:r>
          </w:p>
          <w:p w:rsidR="009E3237" w:rsidRPr="00A95687" w:rsidRDefault="009E3237" w:rsidP="00BB1690">
            <w:pPr>
              <w:pStyle w:val="af1"/>
              <w:shd w:val="clear" w:color="auto" w:fill="FFFFFF"/>
              <w:ind w:left="-15"/>
              <w:jc w:val="center"/>
              <w:textAlignment w:val="baseline"/>
              <w:outlineLvl w:val="1"/>
              <w:rPr>
                <w:spacing w:val="2"/>
                <w:sz w:val="18"/>
                <w:szCs w:val="18"/>
              </w:rPr>
            </w:pPr>
          </w:p>
          <w:p w:rsidR="009E3237" w:rsidRPr="00A95687" w:rsidRDefault="009E3237" w:rsidP="00BB1690">
            <w:pPr>
              <w:pStyle w:val="af1"/>
              <w:shd w:val="clear" w:color="auto" w:fill="FFFFFF"/>
              <w:ind w:left="-15"/>
              <w:jc w:val="center"/>
              <w:textAlignment w:val="baseline"/>
              <w:outlineLvl w:val="1"/>
              <w:rPr>
                <w:sz w:val="18"/>
                <w:szCs w:val="18"/>
              </w:rPr>
            </w:pPr>
            <w:r w:rsidRPr="00A95687">
              <w:rPr>
                <w:sz w:val="18"/>
                <w:szCs w:val="18"/>
              </w:rPr>
              <w:t>наличие низкого пола, оборудования для перевозок пассажиров с ограниченными возможностями передвижения, пассажиров с детскими колясками</w:t>
            </w:r>
          </w:p>
          <w:p w:rsidR="009E3237" w:rsidRPr="00A95687" w:rsidRDefault="009E3237" w:rsidP="00BB1690">
            <w:pPr>
              <w:pStyle w:val="af1"/>
              <w:shd w:val="clear" w:color="auto" w:fill="FFFFFF"/>
              <w:ind w:left="-15"/>
              <w:jc w:val="center"/>
              <w:textAlignment w:val="baseline"/>
              <w:outlineLvl w:val="1"/>
              <w:rPr>
                <w:sz w:val="18"/>
                <w:szCs w:val="18"/>
              </w:rPr>
            </w:pPr>
          </w:p>
          <w:p w:rsidR="009E3237" w:rsidRPr="00A95687" w:rsidRDefault="009E3237" w:rsidP="00BB1690">
            <w:pPr>
              <w:pStyle w:val="af1"/>
              <w:shd w:val="clear" w:color="auto" w:fill="FFFFFF"/>
              <w:ind w:left="-15"/>
              <w:jc w:val="center"/>
              <w:textAlignment w:val="baseline"/>
              <w:outlineLvl w:val="1"/>
              <w:rPr>
                <w:sz w:val="18"/>
                <w:szCs w:val="18"/>
              </w:rPr>
            </w:pPr>
            <w:r w:rsidRPr="00A95687">
              <w:rPr>
                <w:sz w:val="18"/>
                <w:szCs w:val="18"/>
              </w:rPr>
              <w:t>наличие информационного табло с отображением информации для перевозок пассажиров с ограниченными возможностями передвижения</w:t>
            </w:r>
          </w:p>
          <w:p w:rsidR="009E3237" w:rsidRPr="00A95687" w:rsidRDefault="009E3237" w:rsidP="00BB1690">
            <w:pPr>
              <w:pStyle w:val="af1"/>
              <w:shd w:val="clear" w:color="auto" w:fill="FFFFFF"/>
              <w:ind w:left="-15"/>
              <w:jc w:val="center"/>
              <w:textAlignment w:val="baseline"/>
              <w:outlineLvl w:val="1"/>
              <w:rPr>
                <w:sz w:val="18"/>
                <w:szCs w:val="18"/>
              </w:rPr>
            </w:pPr>
          </w:p>
          <w:p w:rsidR="009E3237" w:rsidRPr="00A95687" w:rsidRDefault="009E3237" w:rsidP="00BB1690">
            <w:pPr>
              <w:pStyle w:val="af1"/>
              <w:shd w:val="clear" w:color="auto" w:fill="FFFFFF"/>
              <w:ind w:left="-15"/>
              <w:jc w:val="center"/>
              <w:textAlignment w:val="baseline"/>
              <w:outlineLvl w:val="1"/>
              <w:rPr>
                <w:sz w:val="18"/>
                <w:szCs w:val="18"/>
              </w:rPr>
            </w:pPr>
            <w:r w:rsidRPr="00A95687">
              <w:rPr>
                <w:sz w:val="18"/>
                <w:szCs w:val="18"/>
              </w:rPr>
              <w:t xml:space="preserve">наличие </w:t>
            </w:r>
            <w:proofErr w:type="spellStart"/>
            <w:r w:rsidRPr="00A95687">
              <w:rPr>
                <w:sz w:val="18"/>
                <w:szCs w:val="18"/>
              </w:rPr>
              <w:t>видеорегистраторов</w:t>
            </w:r>
            <w:proofErr w:type="spellEnd"/>
            <w:r w:rsidRPr="00A95687">
              <w:rPr>
                <w:sz w:val="18"/>
                <w:szCs w:val="18"/>
              </w:rPr>
              <w:t xml:space="preserve"> и видеокамер в салоне транспортного средства</w:t>
            </w:r>
          </w:p>
          <w:p w:rsidR="009E3237" w:rsidRPr="00A95687" w:rsidRDefault="009E3237" w:rsidP="00BB1690">
            <w:pPr>
              <w:pStyle w:val="af1"/>
              <w:shd w:val="clear" w:color="auto" w:fill="FFFFFF"/>
              <w:ind w:left="-15"/>
              <w:jc w:val="center"/>
              <w:textAlignment w:val="baseline"/>
              <w:outlineLvl w:val="1"/>
              <w:rPr>
                <w:sz w:val="18"/>
                <w:szCs w:val="18"/>
              </w:rPr>
            </w:pPr>
          </w:p>
          <w:p w:rsidR="009E3237" w:rsidRPr="00A95687" w:rsidRDefault="009E3237" w:rsidP="00BB1690">
            <w:pPr>
              <w:pStyle w:val="af1"/>
              <w:shd w:val="clear" w:color="auto" w:fill="FFFFFF"/>
              <w:ind w:left="-15"/>
              <w:jc w:val="center"/>
              <w:textAlignment w:val="baseline"/>
              <w:outlineLvl w:val="1"/>
              <w:rPr>
                <w:sz w:val="18"/>
                <w:szCs w:val="18"/>
              </w:rPr>
            </w:pPr>
            <w:r w:rsidRPr="00A95687">
              <w:rPr>
                <w:sz w:val="18"/>
                <w:szCs w:val="18"/>
              </w:rPr>
              <w:t>отсутствие</w:t>
            </w:r>
          </w:p>
          <w:p w:rsidR="009E3237" w:rsidRPr="00A95687" w:rsidRDefault="009E3237" w:rsidP="00BB1690">
            <w:pPr>
              <w:pStyle w:val="af1"/>
              <w:shd w:val="clear" w:color="auto" w:fill="FFFFFF"/>
              <w:ind w:left="-15"/>
              <w:jc w:val="center"/>
              <w:textAlignment w:val="baseline"/>
              <w:outlineLvl w:val="1"/>
              <w:rPr>
                <w:sz w:val="18"/>
                <w:szCs w:val="18"/>
              </w:rPr>
            </w:pPr>
          </w:p>
          <w:p w:rsidR="009E3237" w:rsidRPr="00A95687" w:rsidRDefault="009E3237" w:rsidP="00BB1690">
            <w:pPr>
              <w:pStyle w:val="af1"/>
              <w:shd w:val="clear" w:color="auto" w:fill="FFFFFF"/>
              <w:ind w:left="-15"/>
              <w:jc w:val="center"/>
              <w:textAlignment w:val="baseline"/>
              <w:outlineLvl w:val="1"/>
              <w:rPr>
                <w:sz w:val="18"/>
                <w:szCs w:val="18"/>
              </w:rPr>
            </w:pPr>
            <w:r w:rsidRPr="00A95687">
              <w:rPr>
                <w:sz w:val="18"/>
                <w:szCs w:val="18"/>
              </w:rPr>
              <w:t>до 3 лет</w:t>
            </w:r>
          </w:p>
          <w:p w:rsidR="009E3237" w:rsidRPr="00A95687" w:rsidRDefault="009E3237" w:rsidP="00BB1690">
            <w:pPr>
              <w:pStyle w:val="af1"/>
              <w:shd w:val="clear" w:color="auto" w:fill="FFFFFF"/>
              <w:ind w:left="-15"/>
              <w:jc w:val="center"/>
              <w:textAlignment w:val="baseline"/>
              <w:outlineLvl w:val="1"/>
              <w:rPr>
                <w:sz w:val="18"/>
                <w:szCs w:val="18"/>
              </w:rPr>
            </w:pPr>
          </w:p>
          <w:p w:rsidR="009E3237" w:rsidRPr="00A95687" w:rsidRDefault="009E3237" w:rsidP="00BB1690">
            <w:pPr>
              <w:pStyle w:val="af1"/>
              <w:shd w:val="clear" w:color="auto" w:fill="FFFFFF"/>
              <w:ind w:left="-15"/>
              <w:jc w:val="center"/>
              <w:textAlignment w:val="baseline"/>
              <w:outlineLvl w:val="1"/>
              <w:rPr>
                <w:sz w:val="18"/>
                <w:szCs w:val="18"/>
              </w:rPr>
            </w:pPr>
            <w:r w:rsidRPr="00A95687">
              <w:rPr>
                <w:sz w:val="18"/>
                <w:szCs w:val="18"/>
              </w:rPr>
              <w:t>от 3 до 7 лет</w:t>
            </w:r>
          </w:p>
          <w:p w:rsidR="009E3237" w:rsidRPr="00A95687" w:rsidRDefault="009E3237" w:rsidP="00BB1690">
            <w:pPr>
              <w:pStyle w:val="af1"/>
              <w:shd w:val="clear" w:color="auto" w:fill="FFFFFF"/>
              <w:ind w:left="-15"/>
              <w:jc w:val="center"/>
              <w:textAlignment w:val="baseline"/>
              <w:outlineLvl w:val="1"/>
              <w:rPr>
                <w:sz w:val="18"/>
                <w:szCs w:val="18"/>
              </w:rPr>
            </w:pPr>
          </w:p>
          <w:p w:rsidR="009E3237" w:rsidRPr="00A95687" w:rsidRDefault="009E3237" w:rsidP="00BB1690">
            <w:pPr>
              <w:pStyle w:val="af1"/>
              <w:shd w:val="clear" w:color="auto" w:fill="FFFFFF"/>
              <w:ind w:left="-15"/>
              <w:jc w:val="center"/>
              <w:textAlignment w:val="baseline"/>
              <w:outlineLvl w:val="1"/>
              <w:rPr>
                <w:sz w:val="18"/>
                <w:szCs w:val="18"/>
              </w:rPr>
            </w:pPr>
            <w:r w:rsidRPr="00A95687">
              <w:rPr>
                <w:sz w:val="18"/>
                <w:szCs w:val="18"/>
              </w:rPr>
              <w:t>от 7 до 10 лет</w:t>
            </w:r>
          </w:p>
          <w:p w:rsidR="009E3237" w:rsidRPr="00A95687" w:rsidRDefault="009E3237" w:rsidP="00BB1690">
            <w:pPr>
              <w:pStyle w:val="af1"/>
              <w:shd w:val="clear" w:color="auto" w:fill="FFFFFF"/>
              <w:ind w:left="-15"/>
              <w:jc w:val="center"/>
              <w:textAlignment w:val="baseline"/>
              <w:outlineLvl w:val="1"/>
              <w:rPr>
                <w:sz w:val="18"/>
                <w:szCs w:val="18"/>
              </w:rPr>
            </w:pPr>
          </w:p>
          <w:p w:rsidR="009E3237" w:rsidRPr="00A95687" w:rsidRDefault="009E3237" w:rsidP="00BB1690">
            <w:pPr>
              <w:pStyle w:val="af1"/>
              <w:shd w:val="clear" w:color="auto" w:fill="FFFFFF"/>
              <w:ind w:left="-15"/>
              <w:jc w:val="center"/>
              <w:textAlignment w:val="baseline"/>
              <w:outlineLvl w:val="1"/>
              <w:rPr>
                <w:spacing w:val="2"/>
                <w:sz w:val="18"/>
                <w:szCs w:val="18"/>
              </w:rPr>
            </w:pPr>
            <w:r w:rsidRPr="00A95687">
              <w:rPr>
                <w:sz w:val="18"/>
                <w:szCs w:val="18"/>
              </w:rPr>
              <w:t>свыше 10 лет</w:t>
            </w:r>
          </w:p>
        </w:tc>
        <w:tc>
          <w:tcPr>
            <w:tcW w:w="1498" w:type="dxa"/>
            <w:tcBorders>
              <w:left w:val="single" w:sz="4" w:space="0" w:color="auto"/>
            </w:tcBorders>
          </w:tcPr>
          <w:p w:rsidR="008E321B" w:rsidRPr="00A95687" w:rsidRDefault="009E3237" w:rsidP="00812ADD">
            <w:pPr>
              <w:pStyle w:val="af1"/>
              <w:rPr>
                <w:sz w:val="18"/>
                <w:szCs w:val="18"/>
              </w:rPr>
            </w:pPr>
            <w:r w:rsidRPr="00A95687">
              <w:rPr>
                <w:sz w:val="18"/>
                <w:szCs w:val="18"/>
              </w:rPr>
              <w:t>25</w:t>
            </w:r>
          </w:p>
          <w:p w:rsidR="009E3237" w:rsidRPr="00A95687" w:rsidRDefault="009E3237" w:rsidP="00812ADD">
            <w:pPr>
              <w:pStyle w:val="af1"/>
              <w:rPr>
                <w:sz w:val="18"/>
                <w:szCs w:val="18"/>
              </w:rPr>
            </w:pPr>
          </w:p>
          <w:p w:rsidR="009E3237" w:rsidRPr="00A95687" w:rsidRDefault="009E3237" w:rsidP="00812ADD">
            <w:pPr>
              <w:pStyle w:val="af1"/>
              <w:rPr>
                <w:sz w:val="18"/>
                <w:szCs w:val="18"/>
              </w:rPr>
            </w:pPr>
            <w:r w:rsidRPr="00A95687">
              <w:rPr>
                <w:sz w:val="18"/>
                <w:szCs w:val="18"/>
              </w:rPr>
              <w:t>0</w:t>
            </w: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r w:rsidRPr="00A95687">
              <w:rPr>
                <w:sz w:val="18"/>
                <w:szCs w:val="18"/>
              </w:rPr>
              <w:t>25</w:t>
            </w:r>
          </w:p>
          <w:p w:rsidR="009E3237" w:rsidRPr="00A95687" w:rsidRDefault="009E3237" w:rsidP="00812ADD">
            <w:pPr>
              <w:pStyle w:val="af1"/>
              <w:rPr>
                <w:sz w:val="18"/>
                <w:szCs w:val="18"/>
              </w:rPr>
            </w:pPr>
          </w:p>
          <w:p w:rsidR="009E3237" w:rsidRPr="00A95687" w:rsidRDefault="009E3237" w:rsidP="00812ADD">
            <w:pPr>
              <w:pStyle w:val="af1"/>
              <w:rPr>
                <w:sz w:val="18"/>
                <w:szCs w:val="18"/>
              </w:rPr>
            </w:pPr>
            <w:r w:rsidRPr="00A95687">
              <w:rPr>
                <w:sz w:val="18"/>
                <w:szCs w:val="18"/>
              </w:rPr>
              <w:t>20</w:t>
            </w:r>
          </w:p>
          <w:p w:rsidR="009E3237" w:rsidRPr="00A95687" w:rsidRDefault="009E3237" w:rsidP="00812ADD">
            <w:pPr>
              <w:pStyle w:val="af1"/>
              <w:rPr>
                <w:sz w:val="18"/>
                <w:szCs w:val="18"/>
              </w:rPr>
            </w:pPr>
          </w:p>
          <w:p w:rsidR="009E3237" w:rsidRPr="00A95687" w:rsidRDefault="009E3237" w:rsidP="00812ADD">
            <w:pPr>
              <w:pStyle w:val="af1"/>
              <w:rPr>
                <w:sz w:val="18"/>
                <w:szCs w:val="18"/>
              </w:rPr>
            </w:pPr>
            <w:r w:rsidRPr="00A95687">
              <w:rPr>
                <w:sz w:val="18"/>
                <w:szCs w:val="18"/>
              </w:rPr>
              <w:t>15</w:t>
            </w:r>
          </w:p>
          <w:p w:rsidR="009E3237" w:rsidRPr="00A95687" w:rsidRDefault="009E3237" w:rsidP="00812ADD">
            <w:pPr>
              <w:pStyle w:val="af1"/>
              <w:rPr>
                <w:sz w:val="18"/>
                <w:szCs w:val="18"/>
              </w:rPr>
            </w:pPr>
          </w:p>
          <w:p w:rsidR="009E3237" w:rsidRPr="00A95687" w:rsidRDefault="009E3237" w:rsidP="00812ADD">
            <w:pPr>
              <w:pStyle w:val="af1"/>
              <w:rPr>
                <w:sz w:val="18"/>
                <w:szCs w:val="18"/>
              </w:rPr>
            </w:pPr>
            <w:r w:rsidRPr="00A95687">
              <w:rPr>
                <w:sz w:val="18"/>
                <w:szCs w:val="18"/>
              </w:rPr>
              <w:t>0</w:t>
            </w: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r w:rsidRPr="00A95687">
              <w:rPr>
                <w:sz w:val="18"/>
                <w:szCs w:val="18"/>
              </w:rPr>
              <w:t>10</w:t>
            </w:r>
          </w:p>
          <w:p w:rsidR="009E3237" w:rsidRPr="00A95687" w:rsidRDefault="009E3237" w:rsidP="00812ADD">
            <w:pPr>
              <w:pStyle w:val="af1"/>
              <w:rPr>
                <w:sz w:val="18"/>
                <w:szCs w:val="18"/>
              </w:rPr>
            </w:pPr>
          </w:p>
          <w:p w:rsidR="009E3237" w:rsidRPr="00A95687" w:rsidRDefault="009E3237" w:rsidP="00812ADD">
            <w:pPr>
              <w:pStyle w:val="af1"/>
              <w:rPr>
                <w:sz w:val="18"/>
                <w:szCs w:val="18"/>
              </w:rPr>
            </w:pPr>
            <w:r w:rsidRPr="00A95687">
              <w:rPr>
                <w:sz w:val="18"/>
                <w:szCs w:val="18"/>
              </w:rPr>
              <w:t>15</w:t>
            </w: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r w:rsidRPr="00A95687">
              <w:rPr>
                <w:sz w:val="18"/>
                <w:szCs w:val="18"/>
              </w:rPr>
              <w:t>15</w:t>
            </w: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p>
          <w:p w:rsidR="009E3237" w:rsidRPr="00A95687" w:rsidRDefault="009E3237" w:rsidP="00812ADD">
            <w:pPr>
              <w:pStyle w:val="af1"/>
              <w:rPr>
                <w:sz w:val="18"/>
                <w:szCs w:val="18"/>
              </w:rPr>
            </w:pPr>
            <w:r w:rsidRPr="00A95687">
              <w:rPr>
                <w:sz w:val="18"/>
                <w:szCs w:val="18"/>
              </w:rPr>
              <w:t>5</w:t>
            </w:r>
          </w:p>
          <w:p w:rsidR="009E3237" w:rsidRPr="00A95687" w:rsidRDefault="009E3237" w:rsidP="00812ADD">
            <w:pPr>
              <w:pStyle w:val="af1"/>
              <w:rPr>
                <w:sz w:val="18"/>
                <w:szCs w:val="18"/>
              </w:rPr>
            </w:pPr>
          </w:p>
          <w:p w:rsidR="009E3237" w:rsidRPr="00A95687" w:rsidRDefault="009E3237" w:rsidP="00812ADD">
            <w:pPr>
              <w:pStyle w:val="af1"/>
              <w:rPr>
                <w:sz w:val="18"/>
                <w:szCs w:val="18"/>
              </w:rPr>
            </w:pPr>
            <w:r w:rsidRPr="00A95687">
              <w:rPr>
                <w:sz w:val="18"/>
                <w:szCs w:val="18"/>
              </w:rPr>
              <w:t>0</w:t>
            </w:r>
          </w:p>
          <w:p w:rsidR="009E3237" w:rsidRPr="00A95687" w:rsidRDefault="009E3237" w:rsidP="00812ADD">
            <w:pPr>
              <w:pStyle w:val="af1"/>
              <w:rPr>
                <w:sz w:val="18"/>
                <w:szCs w:val="18"/>
              </w:rPr>
            </w:pPr>
          </w:p>
          <w:p w:rsidR="009E3237" w:rsidRPr="00A95687" w:rsidRDefault="009E3237" w:rsidP="009E3237">
            <w:pPr>
              <w:jc w:val="center"/>
              <w:rPr>
                <w:sz w:val="18"/>
                <w:szCs w:val="18"/>
              </w:rPr>
            </w:pPr>
            <w:r w:rsidRPr="00A95687">
              <w:rPr>
                <w:sz w:val="18"/>
                <w:szCs w:val="18"/>
              </w:rPr>
              <w:t>25</w:t>
            </w:r>
          </w:p>
          <w:p w:rsidR="009E3237" w:rsidRPr="00A95687" w:rsidRDefault="009E3237" w:rsidP="009E3237">
            <w:pPr>
              <w:jc w:val="center"/>
              <w:rPr>
                <w:sz w:val="18"/>
                <w:szCs w:val="18"/>
              </w:rPr>
            </w:pPr>
          </w:p>
          <w:p w:rsidR="009E3237" w:rsidRPr="00A95687" w:rsidRDefault="009E3237" w:rsidP="009E3237">
            <w:pPr>
              <w:jc w:val="center"/>
              <w:rPr>
                <w:sz w:val="18"/>
                <w:szCs w:val="18"/>
              </w:rPr>
            </w:pPr>
            <w:r w:rsidRPr="00A95687">
              <w:rPr>
                <w:sz w:val="18"/>
                <w:szCs w:val="18"/>
              </w:rPr>
              <w:t>20</w:t>
            </w:r>
          </w:p>
          <w:p w:rsidR="009E3237" w:rsidRPr="00A95687" w:rsidRDefault="009E3237" w:rsidP="009E3237">
            <w:pPr>
              <w:jc w:val="center"/>
              <w:rPr>
                <w:sz w:val="18"/>
                <w:szCs w:val="18"/>
              </w:rPr>
            </w:pPr>
          </w:p>
          <w:p w:rsidR="009E3237" w:rsidRPr="00A95687" w:rsidRDefault="009E3237" w:rsidP="009E3237">
            <w:pPr>
              <w:jc w:val="center"/>
              <w:rPr>
                <w:sz w:val="18"/>
                <w:szCs w:val="18"/>
              </w:rPr>
            </w:pPr>
            <w:r w:rsidRPr="00A95687">
              <w:rPr>
                <w:sz w:val="18"/>
                <w:szCs w:val="18"/>
              </w:rPr>
              <w:t>15</w:t>
            </w:r>
          </w:p>
          <w:p w:rsidR="009E3237" w:rsidRPr="00A95687" w:rsidRDefault="009E3237" w:rsidP="009E3237">
            <w:pPr>
              <w:jc w:val="center"/>
              <w:rPr>
                <w:sz w:val="18"/>
                <w:szCs w:val="18"/>
              </w:rPr>
            </w:pPr>
          </w:p>
          <w:p w:rsidR="009E3237" w:rsidRPr="00A95687" w:rsidRDefault="00A95687" w:rsidP="009E3237">
            <w:pPr>
              <w:jc w:val="center"/>
              <w:rPr>
                <w:sz w:val="18"/>
                <w:szCs w:val="18"/>
              </w:rPr>
            </w:pPr>
            <w:r w:rsidRPr="00A95687">
              <w:rPr>
                <w:sz w:val="18"/>
                <w:szCs w:val="18"/>
              </w:rPr>
              <w:t>0</w:t>
            </w:r>
          </w:p>
          <w:p w:rsidR="009E3237" w:rsidRPr="00A95687" w:rsidRDefault="009E3237" w:rsidP="009E3237">
            <w:pPr>
              <w:jc w:val="center"/>
              <w:rPr>
                <w:sz w:val="18"/>
                <w:szCs w:val="18"/>
              </w:rPr>
            </w:pPr>
          </w:p>
          <w:p w:rsidR="009E3237" w:rsidRPr="00A95687" w:rsidRDefault="009E3237" w:rsidP="009E3237">
            <w:pPr>
              <w:pStyle w:val="af1"/>
              <w:rPr>
                <w:sz w:val="18"/>
                <w:szCs w:val="18"/>
              </w:rPr>
            </w:pPr>
          </w:p>
          <w:p w:rsidR="009E3237" w:rsidRDefault="009E3237" w:rsidP="009E3237">
            <w:pPr>
              <w:pStyle w:val="af1"/>
              <w:rPr>
                <w:sz w:val="20"/>
                <w:szCs w:val="20"/>
              </w:rPr>
            </w:pPr>
          </w:p>
          <w:p w:rsidR="009E3237" w:rsidRDefault="009E3237" w:rsidP="009E3237">
            <w:pPr>
              <w:pStyle w:val="af1"/>
              <w:rPr>
                <w:sz w:val="20"/>
                <w:szCs w:val="20"/>
              </w:rPr>
            </w:pPr>
          </w:p>
          <w:p w:rsidR="009E3237" w:rsidRDefault="009E3237" w:rsidP="009E3237">
            <w:pPr>
              <w:pStyle w:val="af1"/>
              <w:rPr>
                <w:sz w:val="20"/>
                <w:szCs w:val="20"/>
              </w:rPr>
            </w:pPr>
          </w:p>
          <w:p w:rsidR="009E3237" w:rsidRPr="009E3237" w:rsidRDefault="009E3237" w:rsidP="00812ADD">
            <w:pPr>
              <w:pStyle w:val="af1"/>
              <w:rPr>
                <w:sz w:val="20"/>
                <w:szCs w:val="20"/>
              </w:rPr>
            </w:pPr>
          </w:p>
        </w:tc>
      </w:tr>
    </w:tbl>
    <w:p w:rsidR="00F47DBE" w:rsidRDefault="00CD059B" w:rsidP="007223F0">
      <w:pPr>
        <w:pStyle w:val="a7"/>
        <w:jc w:val="left"/>
        <w:rPr>
          <w:b w:val="0"/>
          <w:sz w:val="24"/>
        </w:rPr>
      </w:pPr>
      <w:r w:rsidRPr="00CD059B">
        <w:rPr>
          <w:b w:val="0"/>
          <w:sz w:val="24"/>
        </w:rPr>
        <w:t xml:space="preserve">                </w:t>
      </w:r>
    </w:p>
    <w:p w:rsidR="00DF67F1" w:rsidRDefault="00DF67F1" w:rsidP="007223F0">
      <w:pPr>
        <w:pStyle w:val="a7"/>
        <w:jc w:val="left"/>
        <w:rPr>
          <w:b w:val="0"/>
          <w:sz w:val="24"/>
        </w:rPr>
      </w:pPr>
    </w:p>
    <w:p w:rsidR="00DF67F1" w:rsidRPr="007223F0" w:rsidRDefault="00DF67F1" w:rsidP="007223F0">
      <w:pPr>
        <w:pStyle w:val="a7"/>
        <w:jc w:val="left"/>
        <w:rPr>
          <w:b w:val="0"/>
          <w:sz w:val="24"/>
        </w:rPr>
      </w:pPr>
    </w:p>
    <w:p w:rsidR="00C72B84" w:rsidRPr="007313DC" w:rsidRDefault="00C72B84" w:rsidP="00EA5CCD">
      <w:pPr>
        <w:pStyle w:val="a3"/>
        <w:numPr>
          <w:ilvl w:val="0"/>
          <w:numId w:val="6"/>
        </w:numPr>
        <w:spacing w:line="240" w:lineRule="auto"/>
        <w:ind w:right="0"/>
        <w:rPr>
          <w:rFonts w:ascii="Times New Roman" w:hAnsi="Times New Roman"/>
          <w:b/>
        </w:rPr>
      </w:pPr>
      <w:r w:rsidRPr="00DB5FA9">
        <w:rPr>
          <w:rFonts w:ascii="Times New Roman" w:hAnsi="Times New Roman"/>
          <w:b/>
          <w:sz w:val="28"/>
          <w:szCs w:val="28"/>
        </w:rPr>
        <w:lastRenderedPageBreak/>
        <w:t>Инструкция</w:t>
      </w:r>
      <w:r>
        <w:rPr>
          <w:rFonts w:ascii="Times New Roman" w:hAnsi="Times New Roman"/>
          <w:b/>
          <w:sz w:val="28"/>
          <w:szCs w:val="28"/>
        </w:rPr>
        <w:t xml:space="preserve"> по заполнению конкурсной документации и порядок проведения конкурса</w:t>
      </w:r>
    </w:p>
    <w:p w:rsidR="00C72B84" w:rsidRDefault="00C72B84" w:rsidP="00C72B84">
      <w:pPr>
        <w:pStyle w:val="a3"/>
        <w:spacing w:line="240" w:lineRule="auto"/>
        <w:ind w:left="1080" w:right="0"/>
        <w:jc w:val="left"/>
        <w:rPr>
          <w:rFonts w:ascii="Times New Roman" w:hAnsi="Times New Roman"/>
          <w:b/>
        </w:rPr>
      </w:pPr>
    </w:p>
    <w:p w:rsidR="00C72B84" w:rsidRPr="00A509F9" w:rsidRDefault="00C72B84" w:rsidP="00C72B84">
      <w:pPr>
        <w:pStyle w:val="ConsNormal"/>
        <w:widowControl/>
        <w:ind w:right="0" w:firstLine="540"/>
        <w:jc w:val="both"/>
        <w:rPr>
          <w:rFonts w:ascii="Times New Roman" w:hAnsi="Times New Roman"/>
          <w:b/>
          <w:sz w:val="24"/>
        </w:rPr>
      </w:pPr>
      <w:r w:rsidRPr="00A509F9">
        <w:rPr>
          <w:rFonts w:ascii="Times New Roman" w:hAnsi="Times New Roman"/>
          <w:b/>
          <w:sz w:val="24"/>
        </w:rPr>
        <w:t>1. Порядок предоставления конкурсной документации</w:t>
      </w:r>
    </w:p>
    <w:p w:rsidR="00C72B84" w:rsidRDefault="00C72B84" w:rsidP="00C72B84">
      <w:pPr>
        <w:pStyle w:val="ConsNormal"/>
        <w:widowControl/>
        <w:ind w:right="0" w:firstLine="540"/>
        <w:jc w:val="both"/>
        <w:rPr>
          <w:rFonts w:ascii="Times New Roman" w:hAnsi="Times New Roman"/>
          <w:sz w:val="24"/>
        </w:rPr>
      </w:pP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1.1. Конкурсная документация доступна для ознакомления без взимания платы.</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1.2. Со дня опубликования извещения о проведении открытого конкурса заказчик на основании заявления любого заинтересованного лица, поданного в письменной форме, в течение двух дней со дня получения соответствующего заявления предоставят такому лицу конкурсную документацию в порядке, указанном </w:t>
      </w:r>
      <w:r w:rsidRPr="00D547A5">
        <w:rPr>
          <w:rFonts w:ascii="Times New Roman" w:hAnsi="Times New Roman"/>
          <w:sz w:val="24"/>
        </w:rPr>
        <w:t>в извещении</w:t>
      </w:r>
      <w:r>
        <w:rPr>
          <w:rFonts w:ascii="Times New Roman" w:hAnsi="Times New Roman"/>
          <w:sz w:val="24"/>
        </w:rPr>
        <w:t xml:space="preserve"> о проведении конкурса. </w:t>
      </w:r>
    </w:p>
    <w:p w:rsidR="00C72B84" w:rsidRDefault="00C72B84" w:rsidP="00C72B84">
      <w:pPr>
        <w:pStyle w:val="ConsNormal"/>
        <w:widowControl/>
        <w:ind w:right="0" w:firstLine="540"/>
        <w:jc w:val="both"/>
        <w:rPr>
          <w:rFonts w:ascii="Times New Roman" w:hAnsi="Times New Roman"/>
          <w:sz w:val="24"/>
        </w:rPr>
      </w:pPr>
    </w:p>
    <w:p w:rsidR="00C72B84" w:rsidRPr="00A509F9" w:rsidRDefault="00C72B84" w:rsidP="00C72B84">
      <w:pPr>
        <w:pStyle w:val="ConsNormal"/>
        <w:widowControl/>
        <w:ind w:right="0" w:firstLine="540"/>
        <w:jc w:val="both"/>
        <w:rPr>
          <w:rFonts w:ascii="Times New Roman" w:hAnsi="Times New Roman"/>
          <w:b/>
          <w:sz w:val="24"/>
        </w:rPr>
      </w:pPr>
      <w:r w:rsidRPr="00A509F9">
        <w:rPr>
          <w:rFonts w:ascii="Times New Roman" w:hAnsi="Times New Roman"/>
          <w:b/>
          <w:sz w:val="24"/>
        </w:rPr>
        <w:t>2.</w:t>
      </w:r>
      <w:r>
        <w:rPr>
          <w:rFonts w:ascii="Times New Roman" w:hAnsi="Times New Roman"/>
          <w:sz w:val="24"/>
        </w:rPr>
        <w:t xml:space="preserve"> </w:t>
      </w:r>
      <w:r w:rsidR="008817C7">
        <w:rPr>
          <w:rFonts w:ascii="Times New Roman" w:hAnsi="Times New Roman"/>
          <w:b/>
          <w:sz w:val="24"/>
        </w:rPr>
        <w:t>Документы, представляемые для участия в открытом конкурсе</w:t>
      </w:r>
    </w:p>
    <w:p w:rsidR="00C72B84" w:rsidRDefault="00C72B84" w:rsidP="00C72B84">
      <w:pPr>
        <w:pStyle w:val="ConsNonformat"/>
        <w:widowControl/>
        <w:ind w:right="0"/>
        <w:jc w:val="both"/>
        <w:rPr>
          <w:rFonts w:ascii="Times New Roman" w:hAnsi="Times New Roman"/>
          <w:b/>
          <w:sz w:val="24"/>
        </w:rPr>
      </w:pPr>
      <w:r>
        <w:rPr>
          <w:rFonts w:ascii="Times New Roman" w:hAnsi="Times New Roman"/>
          <w:b/>
          <w:sz w:val="24"/>
        </w:rPr>
        <w:t xml:space="preserve">       </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2.1. </w:t>
      </w:r>
      <w:proofErr w:type="gramStart"/>
      <w:r>
        <w:rPr>
          <w:rFonts w:ascii="Times New Roman" w:hAnsi="Times New Roman"/>
          <w:sz w:val="24"/>
        </w:rPr>
        <w:t>Для участия в</w:t>
      </w:r>
      <w:r w:rsidR="008817C7">
        <w:rPr>
          <w:rFonts w:ascii="Times New Roman" w:hAnsi="Times New Roman"/>
          <w:sz w:val="24"/>
        </w:rPr>
        <w:t xml:space="preserve"> открытом</w:t>
      </w:r>
      <w:r>
        <w:rPr>
          <w:rFonts w:ascii="Times New Roman" w:hAnsi="Times New Roman"/>
          <w:sz w:val="24"/>
        </w:rPr>
        <w:t xml:space="preserve"> конкурсе </w:t>
      </w:r>
      <w:r w:rsidR="008817C7">
        <w:rPr>
          <w:rFonts w:ascii="Times New Roman" w:hAnsi="Times New Roman"/>
          <w:sz w:val="24"/>
        </w:rPr>
        <w:t>претендент</w:t>
      </w:r>
      <w:r>
        <w:rPr>
          <w:rFonts w:ascii="Times New Roman" w:hAnsi="Times New Roman"/>
          <w:sz w:val="24"/>
        </w:rPr>
        <w:t xml:space="preserve"> подает заявку на участие в конкурсе в указанный в извещении о проведении конкурса срок по форме, установленной конкурсной документацией </w:t>
      </w:r>
      <w:r>
        <w:rPr>
          <w:rFonts w:ascii="Times New Roman" w:hAnsi="Times New Roman"/>
          <w:i/>
          <w:sz w:val="24"/>
        </w:rPr>
        <w:t xml:space="preserve">(форма 1) </w:t>
      </w:r>
      <w:r>
        <w:rPr>
          <w:rFonts w:ascii="Times New Roman" w:hAnsi="Times New Roman"/>
          <w:sz w:val="24"/>
        </w:rPr>
        <w:t>с приложением, указанных в ней,  документов (</w:t>
      </w:r>
      <w:r>
        <w:rPr>
          <w:rFonts w:ascii="Times New Roman" w:hAnsi="Times New Roman"/>
          <w:i/>
          <w:sz w:val="24"/>
        </w:rPr>
        <w:t>форма 2, форма 3, форма 4, форма 5, форма 6, форма 7, форма 8, форма 9)</w:t>
      </w:r>
      <w:r>
        <w:rPr>
          <w:rFonts w:ascii="Times New Roman" w:hAnsi="Times New Roman"/>
          <w:sz w:val="24"/>
        </w:rPr>
        <w:t>, документы предоставляются в одном экземпляре.</w:t>
      </w:r>
      <w:proofErr w:type="gramEnd"/>
    </w:p>
    <w:p w:rsidR="008817C7" w:rsidRPr="003D7F71" w:rsidRDefault="00C72B84" w:rsidP="008817C7">
      <w:pPr>
        <w:shd w:val="clear" w:color="auto" w:fill="FFFFFF"/>
        <w:ind w:firstLine="708"/>
        <w:jc w:val="both"/>
        <w:textAlignment w:val="baseline"/>
        <w:rPr>
          <w:spacing w:val="2"/>
          <w:sz w:val="28"/>
          <w:szCs w:val="28"/>
        </w:rPr>
      </w:pPr>
      <w:r>
        <w:t xml:space="preserve">2.2. </w:t>
      </w:r>
      <w:r w:rsidR="008817C7" w:rsidRPr="008817C7">
        <w:rPr>
          <w:spacing w:val="2"/>
        </w:rPr>
        <w:t>Документы для участия в открытом конкурсе представляются в запечатанном конверте в сроки и по адресу, которые указаны организатором открытого конкурса в информационном извещении. Документы должны быть прошиты и п</w:t>
      </w:r>
      <w:r w:rsidR="007248CF">
        <w:rPr>
          <w:spacing w:val="2"/>
        </w:rPr>
        <w:t>ронумерованы с приложением реестра</w:t>
      </w:r>
      <w:r w:rsidR="008817C7" w:rsidRPr="008817C7">
        <w:rPr>
          <w:spacing w:val="2"/>
        </w:rPr>
        <w:t xml:space="preserve"> представляемых документов</w:t>
      </w:r>
      <w:r w:rsidR="007248CF">
        <w:rPr>
          <w:spacing w:val="2"/>
        </w:rPr>
        <w:t xml:space="preserve"> </w:t>
      </w:r>
      <w:r w:rsidR="007248CF" w:rsidRPr="007248CF">
        <w:rPr>
          <w:i/>
          <w:spacing w:val="2"/>
        </w:rPr>
        <w:t>(форма 10)</w:t>
      </w:r>
      <w:r w:rsidR="008817C7" w:rsidRPr="008817C7">
        <w:rPr>
          <w:spacing w:val="2"/>
        </w:rPr>
        <w:t>. Документы, представленные позднее даты, указанной в информационном извещении, приему не подлежат.</w:t>
      </w:r>
    </w:p>
    <w:p w:rsidR="008817C7" w:rsidRPr="003D7F71" w:rsidRDefault="00C72B84" w:rsidP="008817C7">
      <w:pPr>
        <w:shd w:val="clear" w:color="auto" w:fill="FFFFFF"/>
        <w:ind w:firstLine="540"/>
        <w:jc w:val="both"/>
        <w:textAlignment w:val="baseline"/>
        <w:rPr>
          <w:spacing w:val="2"/>
          <w:sz w:val="28"/>
          <w:szCs w:val="28"/>
        </w:rPr>
      </w:pPr>
      <w:r>
        <w:t>2.3.</w:t>
      </w:r>
      <w:r w:rsidR="008817C7" w:rsidRPr="008817C7">
        <w:rPr>
          <w:spacing w:val="2"/>
          <w:sz w:val="28"/>
          <w:szCs w:val="28"/>
        </w:rPr>
        <w:t xml:space="preserve"> </w:t>
      </w:r>
      <w:r w:rsidR="008817C7" w:rsidRPr="008817C7">
        <w:rPr>
          <w:spacing w:val="2"/>
        </w:rPr>
        <w:t>Конверты с документами на участие в открытом конкурсе регистрируются организатором открытого конкурса в журнале регистрации в день поступления. По требованию претендента на участие в конкурсе (представителя претендента), подавшего документы на участие в открытом конкурсе, организатор открытого конкурса выдает расписку в получении конверта с документами с указанием даты и времени получения.</w:t>
      </w:r>
    </w:p>
    <w:p w:rsidR="008817C7" w:rsidRDefault="00C72B84" w:rsidP="008817C7">
      <w:pPr>
        <w:shd w:val="clear" w:color="auto" w:fill="FFFFFF"/>
        <w:ind w:firstLine="708"/>
        <w:jc w:val="both"/>
        <w:textAlignment w:val="baseline"/>
        <w:rPr>
          <w:spacing w:val="2"/>
          <w:sz w:val="28"/>
          <w:szCs w:val="28"/>
        </w:rPr>
      </w:pPr>
      <w:r>
        <w:t xml:space="preserve">2.4. </w:t>
      </w:r>
      <w:r w:rsidR="008817C7" w:rsidRPr="008817C7">
        <w:rPr>
          <w:spacing w:val="2"/>
        </w:rPr>
        <w:t>В случае</w:t>
      </w:r>
      <w:proofErr w:type="gramStart"/>
      <w:r w:rsidR="008817C7" w:rsidRPr="008817C7">
        <w:rPr>
          <w:spacing w:val="2"/>
        </w:rPr>
        <w:t>,</w:t>
      </w:r>
      <w:proofErr w:type="gramEnd"/>
      <w:r w:rsidR="008817C7" w:rsidRPr="008817C7">
        <w:rPr>
          <w:spacing w:val="2"/>
        </w:rPr>
        <w:t xml:space="preserve"> если претендент на участие в конкурсе представляет заявки по нескольким лотам, заявка на участие в открытом конкурсе представляется по каждому лоту отдельно.</w:t>
      </w:r>
      <w:r w:rsidR="008817C7" w:rsidRPr="003D7F71">
        <w:rPr>
          <w:spacing w:val="2"/>
          <w:sz w:val="28"/>
          <w:szCs w:val="28"/>
        </w:rPr>
        <w:t> </w:t>
      </w:r>
    </w:p>
    <w:p w:rsidR="008817C7" w:rsidRDefault="00C72B84" w:rsidP="008817C7">
      <w:pPr>
        <w:shd w:val="clear" w:color="auto" w:fill="FFFFFF"/>
        <w:ind w:firstLine="708"/>
        <w:jc w:val="both"/>
        <w:textAlignment w:val="baseline"/>
        <w:rPr>
          <w:spacing w:val="2"/>
          <w:sz w:val="28"/>
          <w:szCs w:val="28"/>
        </w:rPr>
      </w:pPr>
      <w:r w:rsidRPr="00C00529">
        <w:t xml:space="preserve">2.5. </w:t>
      </w:r>
      <w:r w:rsidR="008817C7" w:rsidRPr="00C00529">
        <w:rPr>
          <w:spacing w:val="2"/>
        </w:rPr>
        <w:t xml:space="preserve">Претендент на участие в конкурсе вправе в любое время до </w:t>
      </w:r>
      <w:proofErr w:type="gramStart"/>
      <w:r w:rsidR="008817C7" w:rsidRPr="00C00529">
        <w:rPr>
          <w:spacing w:val="2"/>
        </w:rPr>
        <w:t>истечения</w:t>
      </w:r>
      <w:proofErr w:type="gramEnd"/>
      <w:r w:rsidR="008817C7" w:rsidRPr="00C00529">
        <w:rPr>
          <w:spacing w:val="2"/>
        </w:rPr>
        <w:t xml:space="preserve"> установленного в информационном извещении срока приема документов на участие в открытом конкурсе отозвать или изменить заявку (документы) на участие в открытом конкурсе, письменно уведомив об этом председателя конкурсной комиссии.</w:t>
      </w:r>
      <w:r w:rsidR="00C00529" w:rsidRPr="00C00529">
        <w:rPr>
          <w:spacing w:val="2"/>
        </w:rPr>
        <w:t xml:space="preserve"> </w:t>
      </w:r>
    </w:p>
    <w:p w:rsidR="00C72B84" w:rsidRDefault="00C72B84" w:rsidP="00C72B84">
      <w:pPr>
        <w:pStyle w:val="ConsNormal"/>
        <w:widowControl/>
        <w:ind w:right="0" w:firstLine="540"/>
        <w:jc w:val="both"/>
        <w:rPr>
          <w:rFonts w:ascii="Times New Roman" w:hAnsi="Times New Roman"/>
          <w:sz w:val="24"/>
        </w:rPr>
      </w:pPr>
    </w:p>
    <w:p w:rsidR="00C72B84" w:rsidRDefault="00C72B84" w:rsidP="00EA5CCD">
      <w:pPr>
        <w:pStyle w:val="ConsNormal"/>
        <w:widowControl/>
        <w:numPr>
          <w:ilvl w:val="0"/>
          <w:numId w:val="7"/>
        </w:numPr>
        <w:ind w:right="0"/>
        <w:jc w:val="both"/>
        <w:rPr>
          <w:rFonts w:ascii="Times New Roman" w:hAnsi="Times New Roman"/>
          <w:b/>
          <w:sz w:val="24"/>
        </w:rPr>
      </w:pPr>
      <w:r w:rsidRPr="00A509F9">
        <w:rPr>
          <w:rFonts w:ascii="Times New Roman" w:hAnsi="Times New Roman"/>
          <w:b/>
          <w:sz w:val="24"/>
        </w:rPr>
        <w:t xml:space="preserve">Порядок </w:t>
      </w:r>
      <w:r w:rsidR="008817C7">
        <w:rPr>
          <w:rFonts w:ascii="Times New Roman" w:hAnsi="Times New Roman"/>
          <w:b/>
          <w:sz w:val="24"/>
        </w:rPr>
        <w:t xml:space="preserve">проведения открытого конкурса </w:t>
      </w:r>
    </w:p>
    <w:p w:rsidR="000351C5" w:rsidRDefault="000351C5" w:rsidP="000351C5">
      <w:pPr>
        <w:pStyle w:val="ConsNormal"/>
        <w:widowControl/>
        <w:ind w:left="720" w:right="0" w:firstLine="0"/>
        <w:jc w:val="both"/>
        <w:rPr>
          <w:rFonts w:ascii="Times New Roman" w:hAnsi="Times New Roman"/>
          <w:sz w:val="24"/>
        </w:rPr>
      </w:pPr>
    </w:p>
    <w:p w:rsidR="000351C5" w:rsidRPr="000351C5" w:rsidRDefault="000351C5" w:rsidP="000351C5">
      <w:pPr>
        <w:shd w:val="clear" w:color="auto" w:fill="FFFFFF"/>
        <w:ind w:firstLine="708"/>
        <w:jc w:val="both"/>
        <w:textAlignment w:val="baseline"/>
        <w:rPr>
          <w:spacing w:val="2"/>
        </w:rPr>
      </w:pPr>
      <w:r>
        <w:rPr>
          <w:spacing w:val="2"/>
        </w:rPr>
        <w:t>3</w:t>
      </w:r>
      <w:r w:rsidRPr="000351C5">
        <w:rPr>
          <w:spacing w:val="2"/>
        </w:rPr>
        <w:t>.1. Открытый конкурс проводится в два этапа. На первом этапе комиссия определяет претендентов, соответствующих требованиям, предъявляемых к участникам конкурса, на втором этапе выявляется победитель и подводятся итоги конкурса.</w:t>
      </w:r>
    </w:p>
    <w:p w:rsidR="000351C5" w:rsidRPr="000351C5" w:rsidRDefault="000351C5" w:rsidP="000351C5">
      <w:pPr>
        <w:shd w:val="clear" w:color="auto" w:fill="FFFFFF"/>
        <w:ind w:firstLine="708"/>
        <w:jc w:val="both"/>
        <w:textAlignment w:val="baseline"/>
        <w:rPr>
          <w:spacing w:val="2"/>
        </w:rPr>
      </w:pPr>
      <w:r>
        <w:rPr>
          <w:spacing w:val="2"/>
        </w:rPr>
        <w:t xml:space="preserve"> 3</w:t>
      </w:r>
      <w:r w:rsidRPr="000351C5">
        <w:rPr>
          <w:spacing w:val="2"/>
        </w:rPr>
        <w:t>.2. Конкурсной комиссией в день, во время и в месте, которые указаны в информационном извещении о проведении открытого конкурса, вскрываются конверты с документами на участие в конкурсе. </w:t>
      </w:r>
    </w:p>
    <w:p w:rsidR="000351C5" w:rsidRPr="000351C5" w:rsidRDefault="000351C5" w:rsidP="000351C5">
      <w:pPr>
        <w:shd w:val="clear" w:color="auto" w:fill="FFFFFF"/>
        <w:ind w:firstLine="708"/>
        <w:jc w:val="both"/>
        <w:textAlignment w:val="baseline"/>
        <w:rPr>
          <w:spacing w:val="2"/>
        </w:rPr>
      </w:pPr>
      <w:r w:rsidRPr="000351C5">
        <w:rPr>
          <w:spacing w:val="2"/>
        </w:rPr>
        <w:t xml:space="preserve">  </w:t>
      </w:r>
      <w:r>
        <w:rPr>
          <w:spacing w:val="2"/>
        </w:rPr>
        <w:t>3</w:t>
      </w:r>
      <w:r w:rsidRPr="000351C5">
        <w:rPr>
          <w:spacing w:val="2"/>
        </w:rPr>
        <w:t>.3. На заседании конкурсной комиссии при вскрытии конвертов вправе присутствовать претенденты на участие в конкурсе или их представители по доверенности.</w:t>
      </w:r>
    </w:p>
    <w:p w:rsidR="000351C5" w:rsidRPr="000351C5" w:rsidRDefault="000351C5" w:rsidP="000351C5">
      <w:pPr>
        <w:shd w:val="clear" w:color="auto" w:fill="FFFFFF"/>
        <w:ind w:firstLine="708"/>
        <w:jc w:val="both"/>
        <w:textAlignment w:val="baseline"/>
        <w:rPr>
          <w:spacing w:val="2"/>
        </w:rPr>
      </w:pPr>
      <w:r>
        <w:rPr>
          <w:spacing w:val="2"/>
        </w:rPr>
        <w:t>3</w:t>
      </w:r>
      <w:r w:rsidRPr="000351C5">
        <w:rPr>
          <w:spacing w:val="2"/>
        </w:rPr>
        <w:t>.4. Председатель конкурсной комиссии информирует присутствующих на заседании конкурсной комиссии о количестве принятых конвертов и о наименовании претендентов, которые изменили или отозвали заявки (документы) на участие в открытом конкурсе (при наличии таковых).</w:t>
      </w:r>
    </w:p>
    <w:p w:rsidR="000351C5" w:rsidRPr="000351C5" w:rsidRDefault="000351C5" w:rsidP="000351C5">
      <w:pPr>
        <w:shd w:val="clear" w:color="auto" w:fill="FFFFFF"/>
        <w:ind w:firstLine="708"/>
        <w:jc w:val="both"/>
        <w:textAlignment w:val="baseline"/>
        <w:rPr>
          <w:spacing w:val="2"/>
        </w:rPr>
      </w:pPr>
      <w:r>
        <w:rPr>
          <w:spacing w:val="2"/>
        </w:rPr>
        <w:t xml:space="preserve"> 3</w:t>
      </w:r>
      <w:r w:rsidRPr="000351C5">
        <w:rPr>
          <w:spacing w:val="2"/>
        </w:rPr>
        <w:t xml:space="preserve">.5. Конкурсная комиссия проверяет полноту представленных претендентами документов на участие в открытом конкурсе в соответствии с перечнем, установленным </w:t>
      </w:r>
      <w:r w:rsidRPr="000351C5">
        <w:rPr>
          <w:spacing w:val="2"/>
        </w:rPr>
        <w:lastRenderedPageBreak/>
        <w:t xml:space="preserve">конкурсной документацией, проверяет содержание и правильность оформления документов. Конкурсная комиссия вправе затребовать </w:t>
      </w:r>
      <w:proofErr w:type="gramStart"/>
      <w:r w:rsidRPr="000351C5">
        <w:rPr>
          <w:spacing w:val="2"/>
        </w:rPr>
        <w:t>от претендентов на участие в конкурсе разъяснения по представленным ими документам в письменной форме</w:t>
      </w:r>
      <w:proofErr w:type="gramEnd"/>
      <w:r w:rsidRPr="000351C5">
        <w:rPr>
          <w:spacing w:val="2"/>
        </w:rPr>
        <w:t>. </w:t>
      </w:r>
    </w:p>
    <w:p w:rsidR="000351C5" w:rsidRPr="000351C5" w:rsidRDefault="000351C5" w:rsidP="000351C5">
      <w:pPr>
        <w:shd w:val="clear" w:color="auto" w:fill="FFFFFF"/>
        <w:ind w:firstLine="708"/>
        <w:jc w:val="both"/>
        <w:textAlignment w:val="baseline"/>
        <w:rPr>
          <w:spacing w:val="2"/>
        </w:rPr>
      </w:pPr>
      <w:r>
        <w:rPr>
          <w:spacing w:val="2"/>
        </w:rPr>
        <w:t>3</w:t>
      </w:r>
      <w:r w:rsidRPr="000351C5">
        <w:rPr>
          <w:spacing w:val="2"/>
        </w:rPr>
        <w:t>.6. Председатель конкурсной комиссии выносит на голосование вопрос:</w:t>
      </w:r>
    </w:p>
    <w:p w:rsidR="000351C5" w:rsidRPr="000351C5" w:rsidRDefault="000351C5" w:rsidP="000351C5">
      <w:pPr>
        <w:shd w:val="clear" w:color="auto" w:fill="FFFFFF"/>
        <w:jc w:val="both"/>
        <w:textAlignment w:val="baseline"/>
        <w:rPr>
          <w:spacing w:val="2"/>
        </w:rPr>
      </w:pPr>
      <w:r w:rsidRPr="000351C5">
        <w:rPr>
          <w:spacing w:val="2"/>
        </w:rPr>
        <w:t>о допуске претендента на участие в конкурсе и признании его участником конкурса;</w:t>
      </w:r>
    </w:p>
    <w:p w:rsidR="000351C5" w:rsidRPr="000351C5" w:rsidRDefault="000351C5" w:rsidP="000351C5">
      <w:pPr>
        <w:shd w:val="clear" w:color="auto" w:fill="FFFFFF"/>
        <w:jc w:val="both"/>
        <w:textAlignment w:val="baseline"/>
        <w:rPr>
          <w:spacing w:val="2"/>
        </w:rPr>
      </w:pPr>
      <w:r w:rsidRPr="000351C5">
        <w:rPr>
          <w:spacing w:val="2"/>
        </w:rPr>
        <w:t>об отказе претенденту в допуске на конкурс.</w:t>
      </w:r>
    </w:p>
    <w:p w:rsidR="000351C5" w:rsidRPr="000351C5" w:rsidRDefault="000351C5" w:rsidP="000351C5">
      <w:pPr>
        <w:shd w:val="clear" w:color="auto" w:fill="FFFFFF"/>
        <w:ind w:firstLine="708"/>
        <w:jc w:val="both"/>
        <w:textAlignment w:val="baseline"/>
        <w:rPr>
          <w:spacing w:val="2"/>
        </w:rPr>
      </w:pPr>
      <w:r w:rsidRPr="000351C5">
        <w:rPr>
          <w:spacing w:val="2"/>
        </w:rPr>
        <w:t>Результаты голосования заносятся в протокол, который подписывается всеми присутствующими на заседании членами конкурсной комиссии.</w:t>
      </w:r>
    </w:p>
    <w:p w:rsidR="000351C5" w:rsidRPr="000351C5" w:rsidRDefault="000351C5" w:rsidP="000351C5">
      <w:pPr>
        <w:shd w:val="clear" w:color="auto" w:fill="FFFFFF"/>
        <w:ind w:firstLine="708"/>
        <w:jc w:val="both"/>
        <w:textAlignment w:val="baseline"/>
        <w:rPr>
          <w:spacing w:val="2"/>
        </w:rPr>
      </w:pPr>
      <w:r>
        <w:rPr>
          <w:spacing w:val="2"/>
        </w:rPr>
        <w:t>3</w:t>
      </w:r>
      <w:r w:rsidRPr="000351C5">
        <w:rPr>
          <w:spacing w:val="2"/>
        </w:rPr>
        <w:t>.7. Основанием для отказа претенденту в допуске на открытый конкурс является несоответствие требованиям, предъявляемым к участникам открытого конкурса, предусмотренным конкурсной документацией, и (или) представление им ложных сведений или неполного комплекта документов.</w:t>
      </w:r>
    </w:p>
    <w:p w:rsidR="000351C5" w:rsidRPr="000351C5" w:rsidRDefault="000351C5" w:rsidP="000351C5">
      <w:pPr>
        <w:shd w:val="clear" w:color="auto" w:fill="FFFFFF"/>
        <w:ind w:firstLine="708"/>
        <w:jc w:val="both"/>
        <w:textAlignment w:val="baseline"/>
        <w:rPr>
          <w:spacing w:val="2"/>
        </w:rPr>
      </w:pPr>
      <w:r>
        <w:rPr>
          <w:spacing w:val="2"/>
        </w:rPr>
        <w:t>3</w:t>
      </w:r>
      <w:r w:rsidRPr="000351C5">
        <w:rPr>
          <w:spacing w:val="2"/>
        </w:rPr>
        <w:t>.8. Конкурсная комиссия отстраняет претендента и (или) участника от участия в открытом конкурсе на любом этапе его проведения в случае: </w:t>
      </w:r>
    </w:p>
    <w:p w:rsidR="000351C5" w:rsidRPr="000351C5" w:rsidRDefault="000351C5" w:rsidP="000351C5">
      <w:pPr>
        <w:shd w:val="clear" w:color="auto" w:fill="FFFFFF"/>
        <w:ind w:firstLine="708"/>
        <w:jc w:val="both"/>
        <w:textAlignment w:val="baseline"/>
        <w:rPr>
          <w:spacing w:val="2"/>
        </w:rPr>
      </w:pPr>
      <w:r w:rsidRPr="000351C5">
        <w:rPr>
          <w:spacing w:val="2"/>
        </w:rPr>
        <w:t>отсутствия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351C5" w:rsidRPr="000351C5" w:rsidRDefault="000351C5" w:rsidP="000351C5">
      <w:pPr>
        <w:shd w:val="clear" w:color="auto" w:fill="FFFFFF"/>
        <w:ind w:firstLine="708"/>
        <w:jc w:val="both"/>
        <w:textAlignment w:val="baseline"/>
        <w:rPr>
          <w:spacing w:val="2"/>
        </w:rPr>
      </w:pPr>
      <w:r w:rsidRPr="000351C5">
        <w:rPr>
          <w:spacing w:val="2"/>
        </w:rPr>
        <w:t>отсутствия на праве собственности или на ином законном основании транспортных средств, соответствующих требованиям, указанным в реестре муниципальных маршрутов регулярных перевозок, в отношении которых выдается свидетельство об осуществлении перевозок по маршруту регулярных перевозок, либо отсутствия принятия на себя обязательства по приобретению таких транспортных сре</w:t>
      </w:r>
      <w:proofErr w:type="gramStart"/>
      <w:r w:rsidRPr="000351C5">
        <w:rPr>
          <w:spacing w:val="2"/>
        </w:rPr>
        <w:t>дств в ср</w:t>
      </w:r>
      <w:proofErr w:type="gramEnd"/>
      <w:r w:rsidRPr="000351C5">
        <w:rPr>
          <w:spacing w:val="2"/>
        </w:rPr>
        <w:t>оки, определенные конкурсной документацией; </w:t>
      </w:r>
    </w:p>
    <w:p w:rsidR="000351C5" w:rsidRPr="000351C5" w:rsidRDefault="000351C5" w:rsidP="000351C5">
      <w:pPr>
        <w:shd w:val="clear" w:color="auto" w:fill="FFFFFF"/>
        <w:ind w:firstLine="708"/>
        <w:jc w:val="both"/>
        <w:textAlignment w:val="baseline"/>
        <w:rPr>
          <w:spacing w:val="2"/>
        </w:rPr>
      </w:pPr>
      <w:r w:rsidRPr="000351C5">
        <w:rPr>
          <w:spacing w:val="2"/>
        </w:rPr>
        <w:t>проведения ликвидации участника открытого конкурса - юридического лица и наличия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0351C5" w:rsidRPr="000351C5" w:rsidRDefault="000351C5" w:rsidP="000351C5">
      <w:pPr>
        <w:shd w:val="clear" w:color="auto" w:fill="FFFFFF"/>
        <w:ind w:firstLine="708"/>
        <w:jc w:val="both"/>
        <w:textAlignment w:val="baseline"/>
        <w:rPr>
          <w:spacing w:val="2"/>
        </w:rPr>
      </w:pPr>
      <w:r w:rsidRPr="000351C5">
        <w:rPr>
          <w:spacing w:val="2"/>
        </w:rPr>
        <w:t>наличия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351C5" w:rsidRPr="000351C5" w:rsidRDefault="000351C5" w:rsidP="000351C5">
      <w:pPr>
        <w:shd w:val="clear" w:color="auto" w:fill="FFFFFF"/>
        <w:ind w:firstLine="708"/>
        <w:jc w:val="both"/>
        <w:textAlignment w:val="baseline"/>
        <w:rPr>
          <w:spacing w:val="2"/>
        </w:rPr>
      </w:pPr>
      <w:r w:rsidRPr="000351C5">
        <w:rPr>
          <w:spacing w:val="2"/>
        </w:rPr>
        <w:t>отсутствия договора простого товарищества в письменной форме (для участников договора простого товарищества).</w:t>
      </w:r>
    </w:p>
    <w:p w:rsidR="00C72B84" w:rsidRDefault="000351C5" w:rsidP="000351C5">
      <w:pPr>
        <w:pStyle w:val="ConsNormal"/>
        <w:widowControl/>
        <w:ind w:right="0" w:firstLine="540"/>
        <w:jc w:val="both"/>
        <w:rPr>
          <w:rFonts w:ascii="Times New Roman" w:hAnsi="Times New Roman" w:cs="Times New Roman"/>
          <w:spacing w:val="2"/>
          <w:sz w:val="28"/>
          <w:szCs w:val="28"/>
        </w:rPr>
      </w:pPr>
      <w:r>
        <w:rPr>
          <w:rFonts w:ascii="Times New Roman" w:hAnsi="Times New Roman" w:cs="Times New Roman"/>
          <w:spacing w:val="2"/>
          <w:sz w:val="24"/>
          <w:szCs w:val="24"/>
        </w:rPr>
        <w:t>3</w:t>
      </w:r>
      <w:r w:rsidRPr="000351C5">
        <w:rPr>
          <w:rFonts w:ascii="Times New Roman" w:hAnsi="Times New Roman" w:cs="Times New Roman"/>
          <w:spacing w:val="2"/>
          <w:sz w:val="24"/>
          <w:szCs w:val="24"/>
        </w:rPr>
        <w:t>.9. После проведения вскрытия конвертов и определения участников конкурса члены конкурсной комиссии рассматривают заявки и документы участников открытого конкурса отдельно по каждому лоту.</w:t>
      </w:r>
    </w:p>
    <w:p w:rsidR="00C00529" w:rsidRDefault="00C00529" w:rsidP="000351C5">
      <w:pPr>
        <w:pStyle w:val="ConsNormal"/>
        <w:widowControl/>
        <w:ind w:right="0" w:firstLine="540"/>
        <w:jc w:val="both"/>
        <w:rPr>
          <w:rFonts w:ascii="Times New Roman" w:hAnsi="Times New Roman"/>
          <w:sz w:val="24"/>
        </w:rPr>
      </w:pPr>
    </w:p>
    <w:p w:rsidR="00C72B84" w:rsidRPr="004D09D8" w:rsidRDefault="00C72B84" w:rsidP="00C72B84">
      <w:pPr>
        <w:pStyle w:val="ConsNormal"/>
        <w:widowControl/>
        <w:ind w:right="0" w:firstLine="540"/>
        <w:jc w:val="both"/>
        <w:rPr>
          <w:rFonts w:ascii="Times New Roman" w:hAnsi="Times New Roman"/>
          <w:b/>
          <w:sz w:val="24"/>
        </w:rPr>
      </w:pPr>
      <w:r w:rsidRPr="004D09D8">
        <w:rPr>
          <w:rFonts w:ascii="Times New Roman" w:hAnsi="Times New Roman"/>
          <w:b/>
          <w:sz w:val="24"/>
        </w:rPr>
        <w:t xml:space="preserve">4. </w:t>
      </w:r>
      <w:r w:rsidR="000351C5">
        <w:rPr>
          <w:rFonts w:ascii="Times New Roman" w:hAnsi="Times New Roman"/>
          <w:b/>
          <w:sz w:val="24"/>
        </w:rPr>
        <w:t>Определение победителей конкурса</w:t>
      </w:r>
    </w:p>
    <w:p w:rsidR="00C72B84" w:rsidRDefault="00C72B84" w:rsidP="00C72B84">
      <w:pPr>
        <w:pStyle w:val="ConsNonformat"/>
        <w:widowControl/>
        <w:ind w:right="0"/>
        <w:jc w:val="both"/>
        <w:rPr>
          <w:rFonts w:ascii="Times New Roman" w:hAnsi="Times New Roman"/>
          <w:sz w:val="24"/>
        </w:rPr>
      </w:pPr>
    </w:p>
    <w:p w:rsidR="000351C5" w:rsidRPr="000351C5" w:rsidRDefault="000351C5" w:rsidP="000351C5">
      <w:pPr>
        <w:shd w:val="clear" w:color="auto" w:fill="FFFFFF"/>
        <w:ind w:firstLine="708"/>
        <w:jc w:val="both"/>
        <w:textAlignment w:val="baseline"/>
        <w:rPr>
          <w:spacing w:val="2"/>
        </w:rPr>
      </w:pPr>
      <w:r>
        <w:rPr>
          <w:spacing w:val="2"/>
        </w:rPr>
        <w:t>4</w:t>
      </w:r>
      <w:r w:rsidRPr="000351C5">
        <w:rPr>
          <w:spacing w:val="2"/>
        </w:rPr>
        <w:t xml:space="preserve">.1. </w:t>
      </w:r>
      <w:proofErr w:type="gramStart"/>
      <w:r w:rsidRPr="000351C5">
        <w:rPr>
          <w:spacing w:val="2"/>
        </w:rPr>
        <w:t xml:space="preserve">Второе заседание конкурсной комиссии проводится в </w:t>
      </w:r>
      <w:r w:rsidR="008A605B" w:rsidRPr="000351C5">
        <w:rPr>
          <w:spacing w:val="2"/>
        </w:rPr>
        <w:t>день, во время и в месте, которые указаны в информационном извещении о проведении открытого конкурса</w:t>
      </w:r>
      <w:r w:rsidR="008A605B">
        <w:rPr>
          <w:spacing w:val="2"/>
        </w:rPr>
        <w:t>.</w:t>
      </w:r>
      <w:proofErr w:type="gramEnd"/>
    </w:p>
    <w:p w:rsidR="008A605B" w:rsidRDefault="000351C5" w:rsidP="000351C5">
      <w:pPr>
        <w:shd w:val="clear" w:color="auto" w:fill="FFFFFF"/>
        <w:ind w:firstLine="708"/>
        <w:jc w:val="both"/>
        <w:textAlignment w:val="baseline"/>
        <w:rPr>
          <w:spacing w:val="2"/>
        </w:rPr>
      </w:pPr>
      <w:r>
        <w:rPr>
          <w:spacing w:val="2"/>
        </w:rPr>
        <w:t>4</w:t>
      </w:r>
      <w:r w:rsidRPr="000351C5">
        <w:rPr>
          <w:spacing w:val="2"/>
        </w:rPr>
        <w:t>.2. Конкурсная комиссия оценивает данные, представленные участниками конкурса, в соответствии с конкурсной документацией по дифференцированной шкале оценки критериев и определяет победителей по каждому лоту. </w:t>
      </w:r>
    </w:p>
    <w:p w:rsidR="000351C5" w:rsidRPr="000351C5" w:rsidRDefault="000351C5" w:rsidP="000351C5">
      <w:pPr>
        <w:shd w:val="clear" w:color="auto" w:fill="FFFFFF"/>
        <w:ind w:firstLine="708"/>
        <w:jc w:val="both"/>
        <w:textAlignment w:val="baseline"/>
        <w:rPr>
          <w:spacing w:val="2"/>
        </w:rPr>
      </w:pPr>
      <w:r w:rsidRPr="000351C5">
        <w:rPr>
          <w:spacing w:val="2"/>
        </w:rPr>
        <w:t>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w:t>
      </w:r>
    </w:p>
    <w:p w:rsidR="000351C5" w:rsidRPr="000351C5" w:rsidRDefault="000351C5" w:rsidP="000351C5">
      <w:pPr>
        <w:shd w:val="clear" w:color="auto" w:fill="FFFFFF"/>
        <w:ind w:firstLine="708"/>
        <w:jc w:val="both"/>
        <w:textAlignment w:val="baseline"/>
        <w:rPr>
          <w:spacing w:val="2"/>
        </w:rPr>
      </w:pPr>
      <w:r w:rsidRPr="000351C5">
        <w:rPr>
          <w:spacing w:val="2"/>
        </w:rPr>
        <w:t>В случае</w:t>
      </w:r>
      <w:proofErr w:type="gramStart"/>
      <w:r w:rsidRPr="000351C5">
        <w:rPr>
          <w:spacing w:val="2"/>
        </w:rPr>
        <w:t>,</w:t>
      </w:r>
      <w:proofErr w:type="gramEnd"/>
      <w:r w:rsidRPr="000351C5">
        <w:rPr>
          <w:spacing w:val="2"/>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351C5" w:rsidRPr="000351C5" w:rsidRDefault="000351C5" w:rsidP="000351C5">
      <w:pPr>
        <w:shd w:val="clear" w:color="auto" w:fill="FFFFFF"/>
        <w:ind w:firstLine="708"/>
        <w:jc w:val="both"/>
        <w:textAlignment w:val="baseline"/>
        <w:rPr>
          <w:spacing w:val="2"/>
        </w:rPr>
      </w:pPr>
      <w:r w:rsidRPr="000351C5">
        <w:rPr>
          <w:spacing w:val="2"/>
        </w:rPr>
        <w:t>В случае</w:t>
      </w:r>
      <w:proofErr w:type="gramStart"/>
      <w:r w:rsidRPr="000351C5">
        <w:rPr>
          <w:spacing w:val="2"/>
        </w:rPr>
        <w:t>,</w:t>
      </w:r>
      <w:proofErr w:type="gramEnd"/>
      <w:r w:rsidRPr="000351C5">
        <w:rPr>
          <w:spacing w:val="2"/>
        </w:rPr>
        <w:t xml:space="preserve"> если открытый конкурс признан несостоявшимся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такие заявки </w:t>
      </w:r>
      <w:r w:rsidRPr="000351C5">
        <w:rPr>
          <w:spacing w:val="2"/>
        </w:rPr>
        <w:lastRenderedPageBreak/>
        <w:t>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w:t>
      </w:r>
    </w:p>
    <w:p w:rsidR="000351C5" w:rsidRPr="000351C5" w:rsidRDefault="000351C5" w:rsidP="000351C5">
      <w:pPr>
        <w:shd w:val="clear" w:color="auto" w:fill="FFFFFF"/>
        <w:ind w:firstLine="708"/>
        <w:jc w:val="both"/>
        <w:textAlignment w:val="baseline"/>
        <w:rPr>
          <w:spacing w:val="2"/>
        </w:rPr>
      </w:pPr>
      <w:r>
        <w:rPr>
          <w:spacing w:val="2"/>
        </w:rPr>
        <w:t>4</w:t>
      </w:r>
      <w:r w:rsidRPr="000351C5">
        <w:rPr>
          <w:spacing w:val="2"/>
        </w:rPr>
        <w:t>.3. В протокол об итогах открытого конкурса, который подписывается всеми присутствующими на заседании членами конкурсной комиссии, вносится информация:</w:t>
      </w:r>
    </w:p>
    <w:p w:rsidR="000351C5" w:rsidRPr="000351C5" w:rsidRDefault="000351C5" w:rsidP="000351C5">
      <w:pPr>
        <w:shd w:val="clear" w:color="auto" w:fill="FFFFFF"/>
        <w:ind w:firstLine="708"/>
        <w:jc w:val="both"/>
        <w:textAlignment w:val="baseline"/>
        <w:rPr>
          <w:spacing w:val="2"/>
        </w:rPr>
      </w:pPr>
      <w:r w:rsidRPr="000351C5">
        <w:rPr>
          <w:spacing w:val="2"/>
        </w:rPr>
        <w:t xml:space="preserve">о признании открытого конкурса </w:t>
      </w:r>
      <w:proofErr w:type="gramStart"/>
      <w:r w:rsidRPr="000351C5">
        <w:rPr>
          <w:spacing w:val="2"/>
        </w:rPr>
        <w:t>состоявшимся</w:t>
      </w:r>
      <w:proofErr w:type="gramEnd"/>
      <w:r w:rsidRPr="000351C5">
        <w:rPr>
          <w:spacing w:val="2"/>
        </w:rPr>
        <w:t xml:space="preserve"> и о победителе открытого конкурса;</w:t>
      </w:r>
    </w:p>
    <w:p w:rsidR="000351C5" w:rsidRPr="000351C5" w:rsidRDefault="000351C5" w:rsidP="000351C5">
      <w:pPr>
        <w:shd w:val="clear" w:color="auto" w:fill="FFFFFF"/>
        <w:ind w:firstLine="708"/>
        <w:jc w:val="both"/>
        <w:textAlignment w:val="baseline"/>
        <w:rPr>
          <w:spacing w:val="2"/>
        </w:rPr>
      </w:pPr>
      <w:r w:rsidRPr="000351C5">
        <w:rPr>
          <w:spacing w:val="2"/>
        </w:rPr>
        <w:t>о количестве баллов, набранных всеми участниками открытого конкурса;</w:t>
      </w:r>
    </w:p>
    <w:p w:rsidR="000351C5" w:rsidRPr="000351C5" w:rsidRDefault="000351C5" w:rsidP="000351C5">
      <w:pPr>
        <w:shd w:val="clear" w:color="auto" w:fill="FFFFFF"/>
        <w:ind w:firstLine="708"/>
        <w:jc w:val="both"/>
        <w:textAlignment w:val="baseline"/>
        <w:rPr>
          <w:spacing w:val="2"/>
        </w:rPr>
      </w:pPr>
      <w:r w:rsidRPr="000351C5">
        <w:rPr>
          <w:spacing w:val="2"/>
        </w:rPr>
        <w:t xml:space="preserve">о признании открытого конкурса </w:t>
      </w:r>
      <w:proofErr w:type="gramStart"/>
      <w:r w:rsidRPr="000351C5">
        <w:rPr>
          <w:spacing w:val="2"/>
        </w:rPr>
        <w:t>несостоявшимся</w:t>
      </w:r>
      <w:proofErr w:type="gramEnd"/>
      <w:r w:rsidRPr="000351C5">
        <w:rPr>
          <w:spacing w:val="2"/>
        </w:rPr>
        <w:t>.</w:t>
      </w:r>
    </w:p>
    <w:p w:rsidR="00DF67F1" w:rsidRDefault="000351C5" w:rsidP="000351C5">
      <w:pPr>
        <w:shd w:val="clear" w:color="auto" w:fill="FFFFFF"/>
        <w:ind w:firstLine="708"/>
        <w:jc w:val="both"/>
        <w:textAlignment w:val="baseline"/>
        <w:rPr>
          <w:spacing w:val="2"/>
        </w:rPr>
      </w:pPr>
      <w:r w:rsidRPr="00DF67F1">
        <w:rPr>
          <w:spacing w:val="2"/>
        </w:rPr>
        <w:t>4.4. С победителем открытого конкурса не позднее 10 дней со дня подписания протокола об итогах конкурса заключается договор</w:t>
      </w:r>
      <w:r w:rsidR="008C134D">
        <w:rPr>
          <w:spacing w:val="2"/>
        </w:rPr>
        <w:t xml:space="preserve"> сроком</w:t>
      </w:r>
      <w:r w:rsidRPr="00DF67F1">
        <w:rPr>
          <w:spacing w:val="2"/>
        </w:rPr>
        <w:t xml:space="preserve"> </w:t>
      </w:r>
      <w:r w:rsidR="00DF67F1" w:rsidRPr="00DF67F1">
        <w:rPr>
          <w:spacing w:val="2"/>
        </w:rPr>
        <w:t xml:space="preserve">на </w:t>
      </w:r>
      <w:r w:rsidRPr="00DF67F1">
        <w:rPr>
          <w:spacing w:val="2"/>
        </w:rPr>
        <w:t>5 лет, выдается свидетельство и карта маршрута.</w:t>
      </w:r>
      <w:r w:rsidR="00C00529">
        <w:rPr>
          <w:spacing w:val="2"/>
        </w:rPr>
        <w:t xml:space="preserve"> </w:t>
      </w:r>
    </w:p>
    <w:p w:rsidR="000351C5" w:rsidRPr="000351C5" w:rsidRDefault="000351C5" w:rsidP="000351C5">
      <w:pPr>
        <w:shd w:val="clear" w:color="auto" w:fill="FFFFFF"/>
        <w:ind w:firstLine="708"/>
        <w:jc w:val="both"/>
        <w:textAlignment w:val="baseline"/>
        <w:rPr>
          <w:spacing w:val="2"/>
        </w:rPr>
      </w:pPr>
      <w:r>
        <w:rPr>
          <w:spacing w:val="2"/>
        </w:rPr>
        <w:t>4</w:t>
      </w:r>
      <w:r w:rsidRPr="000351C5">
        <w:rPr>
          <w:spacing w:val="2"/>
        </w:rPr>
        <w:t>.5. В случае</w:t>
      </w:r>
      <w:proofErr w:type="gramStart"/>
      <w:r w:rsidRPr="000351C5">
        <w:rPr>
          <w:spacing w:val="2"/>
        </w:rPr>
        <w:t>,</w:t>
      </w:r>
      <w:proofErr w:type="gramEnd"/>
      <w:r w:rsidRPr="000351C5">
        <w:rPr>
          <w:spacing w:val="2"/>
        </w:rPr>
        <w:t xml:space="preserve"> если победитель открытого конкурса уклоняется от заключения договора в срок, предусмотренный настоящим Порядком, организатор открытого конкурса выдает свидетельство, карту маршрута участнику открытого конкурса, занявшему второе место, и заключает с ним договор.</w:t>
      </w:r>
    </w:p>
    <w:p w:rsidR="000351C5" w:rsidRPr="000351C5" w:rsidRDefault="000351C5" w:rsidP="000351C5">
      <w:pPr>
        <w:shd w:val="clear" w:color="auto" w:fill="FFFFFF"/>
        <w:ind w:firstLine="708"/>
        <w:jc w:val="both"/>
        <w:textAlignment w:val="baseline"/>
        <w:rPr>
          <w:spacing w:val="2"/>
        </w:rPr>
      </w:pPr>
      <w:r>
        <w:rPr>
          <w:spacing w:val="2"/>
        </w:rPr>
        <w:t>4</w:t>
      </w:r>
      <w:r w:rsidRPr="000351C5">
        <w:rPr>
          <w:spacing w:val="2"/>
        </w:rPr>
        <w:t>.6. Открытый конкурс признается несостоявшимся в случае, если не подана ни одна заявка или ни один из претендентов не признан участником открытого конкурса.</w:t>
      </w:r>
    </w:p>
    <w:p w:rsidR="000351C5" w:rsidRPr="000351C5" w:rsidRDefault="000351C5" w:rsidP="000351C5">
      <w:pPr>
        <w:shd w:val="clear" w:color="auto" w:fill="FFFFFF"/>
        <w:ind w:firstLine="708"/>
        <w:jc w:val="both"/>
        <w:textAlignment w:val="baseline"/>
        <w:rPr>
          <w:spacing w:val="2"/>
        </w:rPr>
      </w:pPr>
      <w:r>
        <w:rPr>
          <w:spacing w:val="2"/>
        </w:rPr>
        <w:t>4</w:t>
      </w:r>
      <w:r w:rsidRPr="000351C5">
        <w:rPr>
          <w:spacing w:val="2"/>
        </w:rPr>
        <w:t>.7. Открытый конкурс, в котором только один претендент признан участником открытого конкурса, признается несостоявшимся. В этом случае организатор открытого конкурса выдает свидетельство, карту маршрута и заключает с участником открытого конкурса договор на срок не менее чем 5 лет.</w:t>
      </w:r>
    </w:p>
    <w:p w:rsidR="000351C5" w:rsidRPr="000351C5" w:rsidRDefault="000351C5" w:rsidP="000351C5">
      <w:pPr>
        <w:shd w:val="clear" w:color="auto" w:fill="FFFFFF"/>
        <w:ind w:firstLine="708"/>
        <w:jc w:val="both"/>
        <w:textAlignment w:val="baseline"/>
        <w:rPr>
          <w:spacing w:val="2"/>
        </w:rPr>
      </w:pPr>
      <w:r>
        <w:rPr>
          <w:spacing w:val="2"/>
        </w:rPr>
        <w:t>4</w:t>
      </w:r>
      <w:r w:rsidRPr="000351C5">
        <w:rPr>
          <w:spacing w:val="2"/>
        </w:rPr>
        <w:t xml:space="preserve">.8. Информация о результатах открытого конкурса публикуется на официальном сайте администрации района в течение 10 дней </w:t>
      </w:r>
      <w:proofErr w:type="gramStart"/>
      <w:r w:rsidRPr="000351C5">
        <w:rPr>
          <w:spacing w:val="2"/>
        </w:rPr>
        <w:t>с даты подписания</w:t>
      </w:r>
      <w:proofErr w:type="gramEnd"/>
      <w:r w:rsidRPr="000351C5">
        <w:rPr>
          <w:spacing w:val="2"/>
        </w:rPr>
        <w:t xml:space="preserve"> протокола об итогах конкурса.</w:t>
      </w:r>
    </w:p>
    <w:p w:rsidR="000351C5" w:rsidRPr="000351C5" w:rsidRDefault="000351C5" w:rsidP="000351C5">
      <w:pPr>
        <w:shd w:val="clear" w:color="auto" w:fill="FFFFFF"/>
        <w:ind w:firstLine="708"/>
        <w:jc w:val="both"/>
        <w:textAlignment w:val="baseline"/>
        <w:rPr>
          <w:spacing w:val="2"/>
        </w:rPr>
      </w:pPr>
      <w:r>
        <w:rPr>
          <w:spacing w:val="2"/>
        </w:rPr>
        <w:t>4</w:t>
      </w:r>
      <w:r w:rsidRPr="000351C5">
        <w:rPr>
          <w:spacing w:val="2"/>
        </w:rPr>
        <w:t>.9. В ходе заседаний конкурсной комиссии ведутся протоколы, которые подписываются председателем конкурсной комиссии, его заместителем и всеми членами конкурсной комиссии, присутствующими на заседании.</w:t>
      </w:r>
    </w:p>
    <w:p w:rsidR="000351C5" w:rsidRPr="000351C5" w:rsidRDefault="000351C5" w:rsidP="000351C5">
      <w:pPr>
        <w:shd w:val="clear" w:color="auto" w:fill="FFFFFF"/>
        <w:ind w:firstLine="708"/>
        <w:jc w:val="both"/>
        <w:textAlignment w:val="baseline"/>
        <w:rPr>
          <w:spacing w:val="2"/>
        </w:rPr>
      </w:pPr>
      <w:r>
        <w:rPr>
          <w:spacing w:val="2"/>
        </w:rPr>
        <w:t>4</w:t>
      </w:r>
      <w:r w:rsidRPr="000351C5">
        <w:rPr>
          <w:spacing w:val="2"/>
        </w:rPr>
        <w:t>.10. Организатор открытого конкурса вправе расторгнуть договор в соответствии с прекращением или приостановлением действия свидетельства и карты маршрута. </w:t>
      </w:r>
    </w:p>
    <w:p w:rsidR="000351C5" w:rsidRPr="000351C5" w:rsidRDefault="000351C5" w:rsidP="000351C5">
      <w:pPr>
        <w:shd w:val="clear" w:color="auto" w:fill="FFFFFF"/>
        <w:ind w:firstLine="708"/>
        <w:jc w:val="both"/>
        <w:textAlignment w:val="baseline"/>
        <w:rPr>
          <w:spacing w:val="2"/>
        </w:rPr>
      </w:pPr>
      <w:r>
        <w:rPr>
          <w:spacing w:val="2"/>
        </w:rPr>
        <w:t>4</w:t>
      </w:r>
      <w:r w:rsidRPr="000351C5">
        <w:rPr>
          <w:spacing w:val="2"/>
        </w:rPr>
        <w:t>.11. Одновременно с принятием решения о расторжении договора организатор открытого конкурса принимает решение о проведении нового открытого конкурса.</w:t>
      </w: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87F91" w:rsidRDefault="00C87F91" w:rsidP="001E0998">
      <w:pPr>
        <w:pStyle w:val="a7"/>
        <w:jc w:val="left"/>
        <w:rPr>
          <w:b w:val="0"/>
          <w:sz w:val="24"/>
        </w:rPr>
      </w:pPr>
    </w:p>
    <w:p w:rsidR="004D09D8" w:rsidRPr="006F745E" w:rsidRDefault="004D09D8" w:rsidP="001E0998">
      <w:pPr>
        <w:pStyle w:val="a7"/>
        <w:jc w:val="left"/>
        <w:rPr>
          <w:b w:val="0"/>
          <w:sz w:val="24"/>
        </w:rPr>
      </w:pPr>
    </w:p>
    <w:p w:rsidR="00C72B84" w:rsidRDefault="00C72B84" w:rsidP="001E0998">
      <w:pPr>
        <w:pStyle w:val="a7"/>
        <w:jc w:val="left"/>
        <w:rPr>
          <w:b w:val="0"/>
          <w:sz w:val="24"/>
        </w:rPr>
      </w:pPr>
    </w:p>
    <w:p w:rsidR="007223F0" w:rsidRDefault="007223F0" w:rsidP="001E0998">
      <w:pPr>
        <w:pStyle w:val="a7"/>
        <w:jc w:val="left"/>
        <w:rPr>
          <w:b w:val="0"/>
          <w:sz w:val="24"/>
        </w:rPr>
      </w:pPr>
    </w:p>
    <w:p w:rsidR="007223F0" w:rsidRDefault="007223F0" w:rsidP="001E0998">
      <w:pPr>
        <w:pStyle w:val="a7"/>
        <w:jc w:val="left"/>
        <w:rPr>
          <w:b w:val="0"/>
          <w:sz w:val="24"/>
        </w:rPr>
      </w:pPr>
    </w:p>
    <w:p w:rsidR="00C00529" w:rsidRDefault="00C00529" w:rsidP="001E0998">
      <w:pPr>
        <w:pStyle w:val="a7"/>
        <w:jc w:val="left"/>
        <w:rPr>
          <w:b w:val="0"/>
          <w:sz w:val="24"/>
        </w:rPr>
      </w:pPr>
    </w:p>
    <w:p w:rsidR="00C00529" w:rsidRDefault="00C00529" w:rsidP="001E0998">
      <w:pPr>
        <w:pStyle w:val="a7"/>
        <w:jc w:val="left"/>
        <w:rPr>
          <w:b w:val="0"/>
          <w:sz w:val="24"/>
        </w:rPr>
      </w:pPr>
    </w:p>
    <w:p w:rsidR="00C00529" w:rsidRDefault="00C00529" w:rsidP="001E0998">
      <w:pPr>
        <w:pStyle w:val="a7"/>
        <w:jc w:val="left"/>
        <w:rPr>
          <w:b w:val="0"/>
          <w:sz w:val="24"/>
        </w:rPr>
      </w:pPr>
    </w:p>
    <w:p w:rsidR="00C72B84" w:rsidRPr="00414F44" w:rsidRDefault="00C72B84" w:rsidP="00EA5CCD">
      <w:pPr>
        <w:pStyle w:val="af1"/>
        <w:numPr>
          <w:ilvl w:val="0"/>
          <w:numId w:val="6"/>
        </w:numPr>
        <w:spacing w:line="276" w:lineRule="auto"/>
        <w:jc w:val="center"/>
        <w:rPr>
          <w:b/>
          <w:sz w:val="28"/>
          <w:szCs w:val="28"/>
        </w:rPr>
      </w:pPr>
      <w:r w:rsidRPr="00414F44">
        <w:rPr>
          <w:b/>
          <w:sz w:val="28"/>
          <w:szCs w:val="28"/>
        </w:rPr>
        <w:t>Образцы форм для заполнения участниками конкурса</w:t>
      </w:r>
    </w:p>
    <w:p w:rsidR="00C72B84" w:rsidRPr="00C72B84" w:rsidRDefault="00C72B84" w:rsidP="00C72B84">
      <w:pPr>
        <w:pStyle w:val="7"/>
        <w:rPr>
          <w:b w:val="0"/>
          <w:sz w:val="24"/>
        </w:rPr>
      </w:pPr>
    </w:p>
    <w:p w:rsidR="00C72B84" w:rsidRDefault="00C72B84" w:rsidP="00C72B84">
      <w:pPr>
        <w:pStyle w:val="7"/>
        <w:rPr>
          <w:b w:val="0"/>
          <w:sz w:val="24"/>
        </w:rPr>
      </w:pPr>
      <w:r>
        <w:rPr>
          <w:b w:val="0"/>
          <w:sz w:val="24"/>
        </w:rPr>
        <w:t>Форма 1</w:t>
      </w:r>
    </w:p>
    <w:p w:rsidR="00C72B84" w:rsidRDefault="00C72B84" w:rsidP="00C72B84">
      <w:pPr>
        <w:pStyle w:val="8"/>
        <w:jc w:val="center"/>
      </w:pPr>
      <w:r>
        <w:t>Конкурсная заявка</w:t>
      </w:r>
    </w:p>
    <w:p w:rsidR="00C72B84" w:rsidRDefault="00C72B84" w:rsidP="00C72B84"/>
    <w:p w:rsidR="00C72B84" w:rsidRDefault="00C72B84" w:rsidP="00C72B84">
      <w:pPr>
        <w:ind w:firstLine="708"/>
        <w:jc w:val="right"/>
      </w:pPr>
      <w:r>
        <w:tab/>
      </w:r>
      <w:r>
        <w:tab/>
      </w:r>
      <w:r>
        <w:tab/>
      </w:r>
      <w:r>
        <w:tab/>
      </w:r>
      <w:r>
        <w:tab/>
      </w:r>
      <w:r>
        <w:tab/>
      </w:r>
      <w:r>
        <w:tab/>
      </w:r>
      <w:r>
        <w:tab/>
        <w:t xml:space="preserve">«____» ___________ </w:t>
      </w:r>
      <w:r w:rsidR="008A605B">
        <w:t>2016</w:t>
      </w:r>
      <w:r>
        <w:t xml:space="preserve"> г.                          </w:t>
      </w:r>
    </w:p>
    <w:p w:rsidR="00C72B84" w:rsidRDefault="00C72B84" w:rsidP="00C72B84">
      <w:pPr>
        <w:tabs>
          <w:tab w:val="left" w:pos="3105"/>
        </w:tabs>
        <w:ind w:firstLine="567"/>
        <w:jc w:val="both"/>
      </w:pPr>
      <w:r>
        <w:tab/>
      </w:r>
    </w:p>
    <w:p w:rsidR="00C72B84" w:rsidRDefault="00C72B84" w:rsidP="00C72B84">
      <w:pPr>
        <w:pStyle w:val="a3"/>
        <w:pBdr>
          <w:bottom w:val="single" w:sz="12" w:space="1" w:color="auto"/>
        </w:pBdr>
        <w:tabs>
          <w:tab w:val="left" w:pos="2160"/>
        </w:tabs>
        <w:ind w:left="-360" w:right="-360" w:firstLine="540"/>
        <w:rPr>
          <w:rFonts w:ascii="Times New Roman" w:hAnsi="Times New Roman"/>
          <w:b/>
        </w:rPr>
      </w:pPr>
    </w:p>
    <w:p w:rsidR="00C72B84" w:rsidRDefault="00C72B84" w:rsidP="00C72B84">
      <w:pPr>
        <w:pStyle w:val="a3"/>
        <w:pBdr>
          <w:bottom w:val="single" w:sz="12" w:space="1" w:color="auto"/>
        </w:pBdr>
        <w:tabs>
          <w:tab w:val="left" w:pos="2160"/>
        </w:tabs>
        <w:ind w:left="-360" w:right="-360" w:firstLine="540"/>
        <w:rPr>
          <w:rFonts w:ascii="Times New Roman" w:hAnsi="Times New Roman"/>
          <w:b/>
        </w:rPr>
      </w:pPr>
    </w:p>
    <w:p w:rsidR="00C72B84" w:rsidRDefault="00C72B84" w:rsidP="00C72B84">
      <w:pPr>
        <w:jc w:val="center"/>
      </w:pPr>
      <w:r>
        <w:t>Фирменное наименование участника конкурса</w:t>
      </w:r>
    </w:p>
    <w:p w:rsidR="00C72B84" w:rsidRDefault="00C72B84" w:rsidP="00C72B84">
      <w:pPr>
        <w:outlineLvl w:val="0"/>
        <w:rPr>
          <w:i/>
          <w:u w:val="single"/>
        </w:rPr>
      </w:pPr>
    </w:p>
    <w:p w:rsidR="00C72B84" w:rsidRPr="00031E40" w:rsidRDefault="00C72B84" w:rsidP="00C72B84">
      <w:pPr>
        <w:spacing w:line="20" w:lineRule="atLeast"/>
        <w:ind w:firstLine="708"/>
        <w:jc w:val="both"/>
        <w:rPr>
          <w:b/>
          <w:i/>
        </w:rPr>
      </w:pPr>
      <w:r w:rsidRPr="002261D3">
        <w:rPr>
          <w:b/>
          <w:i/>
        </w:rPr>
        <w:t xml:space="preserve">Изучив конкурсную документацию, мы предлагаем заключить </w:t>
      </w:r>
      <w:r>
        <w:rPr>
          <w:b/>
          <w:i/>
          <w:sz w:val="22"/>
          <w:szCs w:val="22"/>
        </w:rPr>
        <w:t>договор</w:t>
      </w:r>
      <w:r w:rsidRPr="00031E40">
        <w:rPr>
          <w:b/>
          <w:i/>
          <w:sz w:val="22"/>
          <w:szCs w:val="22"/>
        </w:rPr>
        <w:t xml:space="preserve"> на осуществление регулярных пассажирских перевозок  по социальным маршрутам  </w:t>
      </w:r>
      <w:proofErr w:type="spellStart"/>
      <w:r>
        <w:rPr>
          <w:b/>
          <w:i/>
          <w:sz w:val="22"/>
          <w:szCs w:val="22"/>
        </w:rPr>
        <w:t>Тужинского</w:t>
      </w:r>
      <w:proofErr w:type="spellEnd"/>
      <w:r w:rsidR="004D09D8">
        <w:rPr>
          <w:b/>
          <w:i/>
          <w:sz w:val="22"/>
          <w:szCs w:val="22"/>
        </w:rPr>
        <w:t xml:space="preserve"> муниципального</w:t>
      </w:r>
      <w:r w:rsidRPr="00031E40">
        <w:rPr>
          <w:b/>
          <w:i/>
          <w:sz w:val="22"/>
          <w:szCs w:val="22"/>
        </w:rPr>
        <w:t xml:space="preserve"> района</w:t>
      </w:r>
    </w:p>
    <w:p w:rsidR="00C72B84" w:rsidRDefault="00C72B84" w:rsidP="00C72B84">
      <w:pPr>
        <w:spacing w:line="20" w:lineRule="atLeast"/>
        <w:jc w:val="both"/>
        <w:rPr>
          <w:b/>
        </w:rPr>
      </w:pPr>
      <w:r>
        <w:rPr>
          <w:b/>
        </w:rPr>
        <w:t>на условиях и в соответствии с настоящей конкурсной заявкой, а также другими условиями и требованиями, установленными в конкурсной документации.</w:t>
      </w:r>
    </w:p>
    <w:p w:rsidR="00C72B84" w:rsidRDefault="00C72B84" w:rsidP="00C72B84">
      <w:pPr>
        <w:ind w:firstLine="567"/>
        <w:jc w:val="both"/>
      </w:pPr>
    </w:p>
    <w:p w:rsidR="00C72B84" w:rsidRPr="00AF3756" w:rsidRDefault="00C72B84" w:rsidP="00C72B84">
      <w:pPr>
        <w:ind w:firstLine="567"/>
        <w:jc w:val="both"/>
        <w:rPr>
          <w:color w:val="000000"/>
        </w:rPr>
      </w:pPr>
      <w:r w:rsidRPr="00AF3756">
        <w:rPr>
          <w:color w:val="000000"/>
        </w:rPr>
        <w:t xml:space="preserve">Мы согласны </w:t>
      </w:r>
      <w:r w:rsidRPr="00C00529">
        <w:rPr>
          <w:color w:val="000000"/>
        </w:rPr>
        <w:t xml:space="preserve">придерживаться положений настоящей конкурсной заявки до срока окончания ее действия. </w:t>
      </w:r>
      <w:r w:rsidRPr="00B67252">
        <w:rPr>
          <w:color w:val="000000"/>
        </w:rPr>
        <w:t>Эта конкурсная заявка будет оставаться для нас обязательной</w:t>
      </w:r>
      <w:r w:rsidR="00B67252">
        <w:rPr>
          <w:color w:val="000000"/>
        </w:rPr>
        <w:t>.</w:t>
      </w:r>
    </w:p>
    <w:p w:rsidR="00C72B84" w:rsidRPr="00AF3756" w:rsidRDefault="00C72B84" w:rsidP="00C72B84">
      <w:pPr>
        <w:jc w:val="both"/>
        <w:rPr>
          <w:color w:val="000000"/>
        </w:rPr>
      </w:pPr>
      <w:r w:rsidRPr="00AF3756">
        <w:rPr>
          <w:color w:val="000000"/>
        </w:rPr>
        <w:t xml:space="preserve">-  Данная конкурсная заявка подается с пониманием того, что возможность участия </w:t>
      </w:r>
      <w:r w:rsidR="00B67252">
        <w:rPr>
          <w:color w:val="000000"/>
        </w:rPr>
        <w:t>претендента</w:t>
      </w:r>
      <w:r w:rsidRPr="00AF3756">
        <w:rPr>
          <w:color w:val="000000"/>
        </w:rPr>
        <w:t xml:space="preserve"> в конкурсе зависит от его соответствия требованиям, предъявляемым к </w:t>
      </w:r>
      <w:r w:rsidR="00B67252">
        <w:rPr>
          <w:color w:val="000000"/>
        </w:rPr>
        <w:t>претендентам</w:t>
      </w:r>
      <w:r w:rsidRPr="00AF3756">
        <w:rPr>
          <w:color w:val="000000"/>
        </w:rPr>
        <w:t xml:space="preserve"> – уча</w:t>
      </w:r>
      <w:r w:rsidR="00C87F91">
        <w:rPr>
          <w:color w:val="000000"/>
        </w:rPr>
        <w:t xml:space="preserve">стникам конкурса и </w:t>
      </w:r>
      <w:proofErr w:type="gramStart"/>
      <w:r w:rsidR="00C87F91">
        <w:rPr>
          <w:color w:val="000000"/>
        </w:rPr>
        <w:t>соответствия</w:t>
      </w:r>
      <w:proofErr w:type="gramEnd"/>
      <w:r w:rsidRPr="00AF3756">
        <w:rPr>
          <w:color w:val="000000"/>
        </w:rPr>
        <w:t xml:space="preserve"> предложенных им услуг условиям заказчика;</w:t>
      </w:r>
    </w:p>
    <w:p w:rsidR="00C72B84" w:rsidRPr="00AF3756" w:rsidRDefault="00C72B84" w:rsidP="00C72B84">
      <w:pPr>
        <w:ind w:firstLine="360"/>
        <w:jc w:val="both"/>
        <w:rPr>
          <w:color w:val="000000"/>
        </w:rPr>
      </w:pPr>
      <w:r w:rsidRPr="00AF3756">
        <w:rPr>
          <w:color w:val="000000"/>
        </w:rPr>
        <w:t xml:space="preserve">Приложение: </w:t>
      </w:r>
    </w:p>
    <w:p w:rsidR="00C72B84" w:rsidRPr="00AF3756" w:rsidRDefault="00C72B84" w:rsidP="00C72B84">
      <w:pPr>
        <w:ind w:hanging="180"/>
        <w:jc w:val="both"/>
        <w:rPr>
          <w:i/>
          <w:color w:val="000000"/>
        </w:rPr>
      </w:pPr>
      <w:r w:rsidRPr="00AF3756">
        <w:rPr>
          <w:color w:val="000000"/>
        </w:rPr>
        <w:t xml:space="preserve">          -анкета участника конкурса  - </w:t>
      </w:r>
      <w:r w:rsidRPr="00AF3756">
        <w:rPr>
          <w:i/>
          <w:color w:val="000000"/>
        </w:rPr>
        <w:t>форма 2;</w:t>
      </w:r>
    </w:p>
    <w:p w:rsidR="00C72B84" w:rsidRPr="00AF3756" w:rsidRDefault="00C72B84" w:rsidP="00C72B84">
      <w:pPr>
        <w:ind w:hanging="180"/>
        <w:jc w:val="both"/>
        <w:rPr>
          <w:i/>
          <w:color w:val="000000"/>
        </w:rPr>
      </w:pPr>
      <w:r w:rsidRPr="00AF3756">
        <w:rPr>
          <w:i/>
          <w:color w:val="000000"/>
        </w:rPr>
        <w:t xml:space="preserve">      </w:t>
      </w:r>
      <w:r w:rsidRPr="00AF3756">
        <w:rPr>
          <w:color w:val="000000"/>
        </w:rPr>
        <w:t xml:space="preserve">    -справка участника конкурса - </w:t>
      </w:r>
      <w:r w:rsidRPr="00AF3756">
        <w:rPr>
          <w:i/>
          <w:color w:val="000000"/>
        </w:rPr>
        <w:t>форма 3;</w:t>
      </w:r>
    </w:p>
    <w:p w:rsidR="00C72B84" w:rsidRPr="00AF3756" w:rsidRDefault="00C72B84" w:rsidP="00C72B84">
      <w:pPr>
        <w:jc w:val="both"/>
        <w:rPr>
          <w:i/>
          <w:color w:val="000000"/>
        </w:rPr>
      </w:pPr>
      <w:r w:rsidRPr="00AF3756">
        <w:rPr>
          <w:color w:val="000000"/>
        </w:rPr>
        <w:t xml:space="preserve">      </w:t>
      </w:r>
      <w:r w:rsidRPr="00AF3756">
        <w:rPr>
          <w:i/>
          <w:color w:val="000000"/>
        </w:rPr>
        <w:t xml:space="preserve"> </w:t>
      </w:r>
      <w:r w:rsidRPr="00AF3756">
        <w:rPr>
          <w:color w:val="000000"/>
        </w:rPr>
        <w:t xml:space="preserve">-выписка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w:t>
      </w:r>
      <w:r w:rsidRPr="00AF3756">
        <w:rPr>
          <w:color w:val="000000"/>
          <w:u w:val="single"/>
        </w:rPr>
        <w:t>полученная не  ранее чем за шесть месяцев до дня объявления  настоящего конкурса;</w:t>
      </w:r>
    </w:p>
    <w:p w:rsidR="00C72B84" w:rsidRPr="00AF3756" w:rsidRDefault="00C72B84" w:rsidP="00C72B84">
      <w:pPr>
        <w:pStyle w:val="ConsNormal"/>
        <w:widowControl/>
        <w:ind w:right="0" w:firstLine="0"/>
        <w:jc w:val="both"/>
        <w:rPr>
          <w:rFonts w:ascii="Times New Roman" w:hAnsi="Times New Roman" w:cs="Times New Roman"/>
          <w:color w:val="000000"/>
          <w:sz w:val="24"/>
          <w:szCs w:val="24"/>
        </w:rPr>
      </w:pPr>
      <w:r w:rsidRPr="00AF3756">
        <w:rPr>
          <w:rFonts w:ascii="Times New Roman" w:hAnsi="Times New Roman" w:cs="Times New Roman"/>
          <w:color w:val="000000"/>
          <w:sz w:val="24"/>
          <w:szCs w:val="24"/>
        </w:rPr>
        <w:t xml:space="preserve">       -документ, подтверждающий полномочия лица на осуществление действий от имени участника конкурса;</w:t>
      </w:r>
    </w:p>
    <w:p w:rsidR="00C72B84" w:rsidRPr="00AF3756" w:rsidRDefault="00C72B84" w:rsidP="00C72B84">
      <w:pPr>
        <w:pStyle w:val="ConsNormal"/>
        <w:widowControl/>
        <w:ind w:right="0" w:firstLine="0"/>
        <w:jc w:val="both"/>
        <w:rPr>
          <w:rFonts w:ascii="Times New Roman" w:hAnsi="Times New Roman"/>
          <w:color w:val="000000"/>
          <w:sz w:val="24"/>
          <w:szCs w:val="24"/>
        </w:rPr>
      </w:pPr>
      <w:r w:rsidRPr="00AF3756">
        <w:rPr>
          <w:rFonts w:ascii="Times New Roman" w:hAnsi="Times New Roman" w:cs="Times New Roman"/>
          <w:color w:val="000000"/>
          <w:sz w:val="24"/>
          <w:szCs w:val="24"/>
        </w:rPr>
        <w:t xml:space="preserve">      </w:t>
      </w:r>
      <w:r w:rsidRPr="00AF3756">
        <w:rPr>
          <w:rFonts w:ascii="Times New Roman" w:hAnsi="Times New Roman"/>
          <w:color w:val="000000"/>
          <w:sz w:val="24"/>
          <w:szCs w:val="24"/>
        </w:rPr>
        <w:t xml:space="preserve">- лицензия  </w:t>
      </w:r>
      <w:proofErr w:type="gramStart"/>
      <w:r w:rsidRPr="00AF3756">
        <w:rPr>
          <w:rFonts w:ascii="Times New Roman" w:hAnsi="Times New Roman"/>
          <w:color w:val="000000"/>
          <w:sz w:val="24"/>
          <w:szCs w:val="24"/>
        </w:rPr>
        <w:t>на право осуществление</w:t>
      </w:r>
      <w:proofErr w:type="gramEnd"/>
      <w:r w:rsidRPr="00AF3756">
        <w:rPr>
          <w:rFonts w:ascii="Times New Roman" w:hAnsi="Times New Roman"/>
          <w:color w:val="000000"/>
          <w:sz w:val="24"/>
          <w:szCs w:val="24"/>
        </w:rPr>
        <w:t xml:space="preserve"> перевозок пассажиров и лицензионных карточек на каждый автобус, работающий на маршруте - копия;</w:t>
      </w:r>
    </w:p>
    <w:p w:rsidR="00C72B84" w:rsidRPr="00AF3756" w:rsidRDefault="00C72B84" w:rsidP="00C72B84">
      <w:pPr>
        <w:jc w:val="both"/>
        <w:rPr>
          <w:i/>
          <w:color w:val="000000"/>
        </w:rPr>
      </w:pPr>
      <w:r w:rsidRPr="00AF3756">
        <w:rPr>
          <w:color w:val="000000"/>
        </w:rPr>
        <w:t xml:space="preserve">     - сведения о кадровых ресурсах – </w:t>
      </w:r>
      <w:r w:rsidRPr="00AF3756">
        <w:rPr>
          <w:i/>
          <w:color w:val="000000"/>
        </w:rPr>
        <w:t>форма 4</w:t>
      </w:r>
    </w:p>
    <w:p w:rsidR="00C72B84" w:rsidRPr="00AF3756" w:rsidRDefault="00C72B84" w:rsidP="00C72B84">
      <w:pPr>
        <w:jc w:val="both"/>
        <w:rPr>
          <w:i/>
          <w:color w:val="000000"/>
        </w:rPr>
      </w:pPr>
      <w:r w:rsidRPr="00AF3756">
        <w:rPr>
          <w:color w:val="000000"/>
        </w:rPr>
        <w:t xml:space="preserve">- сведения о наличии в собственности, хозяйственном ведении, аренде производственных ресурсов – </w:t>
      </w:r>
      <w:r w:rsidRPr="00AF3756">
        <w:rPr>
          <w:i/>
          <w:color w:val="000000"/>
        </w:rPr>
        <w:t>форма 5;</w:t>
      </w:r>
    </w:p>
    <w:p w:rsidR="00C72B84" w:rsidRPr="00AF3756" w:rsidRDefault="00C72B84" w:rsidP="00C72B84">
      <w:pPr>
        <w:jc w:val="both"/>
        <w:rPr>
          <w:i/>
          <w:color w:val="000000"/>
        </w:rPr>
      </w:pPr>
      <w:r>
        <w:rPr>
          <w:color w:val="000000"/>
        </w:rPr>
        <w:t>- сведения</w:t>
      </w:r>
      <w:r w:rsidRPr="00AF3756">
        <w:rPr>
          <w:color w:val="000000"/>
        </w:rPr>
        <w:t xml:space="preserve"> о сроке эксплуатации и элементах комфортности автобусов – </w:t>
      </w:r>
      <w:r w:rsidRPr="00AF3756">
        <w:rPr>
          <w:i/>
          <w:color w:val="000000"/>
        </w:rPr>
        <w:t>форма 6;</w:t>
      </w:r>
    </w:p>
    <w:p w:rsidR="00C72B84" w:rsidRPr="00AF3756" w:rsidRDefault="00C72B84" w:rsidP="00C72B84">
      <w:pPr>
        <w:jc w:val="both"/>
        <w:rPr>
          <w:i/>
          <w:color w:val="000000"/>
        </w:rPr>
      </w:pPr>
      <w:r w:rsidRPr="00AF3756">
        <w:rPr>
          <w:color w:val="000000"/>
        </w:rPr>
        <w:t xml:space="preserve">-  показатели аварийности, транспортной дисциплины и выполнения лицензионных требований – </w:t>
      </w:r>
      <w:r w:rsidRPr="00AF3756">
        <w:rPr>
          <w:i/>
          <w:color w:val="000000"/>
        </w:rPr>
        <w:t>форма 7;</w:t>
      </w:r>
    </w:p>
    <w:p w:rsidR="00C72B84" w:rsidRPr="00AF3756" w:rsidRDefault="00C72B84" w:rsidP="00C72B84">
      <w:pPr>
        <w:jc w:val="both"/>
        <w:rPr>
          <w:i/>
          <w:color w:val="000000"/>
        </w:rPr>
      </w:pPr>
      <w:r w:rsidRPr="00AF3756">
        <w:rPr>
          <w:color w:val="000000"/>
        </w:rPr>
        <w:t xml:space="preserve">- методы контроля нахождения транспортных средств на линии, выполнения рейсов – </w:t>
      </w:r>
      <w:r w:rsidRPr="00AF3756">
        <w:rPr>
          <w:i/>
          <w:color w:val="000000"/>
        </w:rPr>
        <w:t>форма 8</w:t>
      </w:r>
    </w:p>
    <w:p w:rsidR="00C72B84" w:rsidRPr="00AF3756" w:rsidRDefault="00C72B84" w:rsidP="00C72B84">
      <w:pPr>
        <w:jc w:val="both"/>
        <w:rPr>
          <w:color w:val="000000"/>
        </w:rPr>
      </w:pPr>
      <w:r w:rsidRPr="00AF3756">
        <w:rPr>
          <w:color w:val="000000"/>
        </w:rPr>
        <w:t xml:space="preserve"> -предложение о качественных и количественных характеристиках работ – </w:t>
      </w:r>
      <w:r w:rsidRPr="00AF3756">
        <w:rPr>
          <w:i/>
          <w:color w:val="000000"/>
        </w:rPr>
        <w:t>форма 9 .</w:t>
      </w:r>
    </w:p>
    <w:p w:rsidR="00C72B84" w:rsidRPr="00AF3756" w:rsidRDefault="00C72B84" w:rsidP="00C72B84">
      <w:pPr>
        <w:ind w:firstLine="567"/>
        <w:jc w:val="both"/>
        <w:rPr>
          <w:color w:val="000000"/>
        </w:rPr>
      </w:pPr>
      <w:r w:rsidRPr="00AF3756">
        <w:rPr>
          <w:color w:val="000000"/>
        </w:rPr>
        <w:t>____________________                                      _________________________________</w:t>
      </w:r>
    </w:p>
    <w:p w:rsidR="00C72B84" w:rsidRPr="00AF3756" w:rsidRDefault="00C72B84" w:rsidP="00C72B84">
      <w:pPr>
        <w:ind w:firstLine="567"/>
        <w:jc w:val="both"/>
        <w:rPr>
          <w:b/>
          <w:color w:val="000000"/>
        </w:rPr>
      </w:pPr>
      <w:r w:rsidRPr="00AF3756">
        <w:rPr>
          <w:color w:val="000000"/>
        </w:rPr>
        <w:t xml:space="preserve">       (должность)  </w:t>
      </w:r>
      <w:r w:rsidRPr="00AF3756">
        <w:rPr>
          <w:color w:val="000000"/>
        </w:rPr>
        <w:tab/>
      </w:r>
      <w:r w:rsidRPr="00AF3756">
        <w:rPr>
          <w:color w:val="000000"/>
        </w:rPr>
        <w:tab/>
      </w:r>
      <w:r w:rsidRPr="00AF3756">
        <w:rPr>
          <w:color w:val="000000"/>
        </w:rPr>
        <w:tab/>
        <w:t xml:space="preserve">                </w:t>
      </w:r>
      <w:r>
        <w:rPr>
          <w:color w:val="000000"/>
        </w:rPr>
        <w:t xml:space="preserve">            </w:t>
      </w:r>
      <w:r w:rsidRPr="00AF3756">
        <w:rPr>
          <w:color w:val="000000"/>
        </w:rPr>
        <w:t xml:space="preserve">(ф.и.о. </w:t>
      </w:r>
      <w:proofErr w:type="gramStart"/>
      <w:r w:rsidRPr="00AF3756">
        <w:rPr>
          <w:color w:val="000000"/>
        </w:rPr>
        <w:t>подписавшего</w:t>
      </w:r>
      <w:proofErr w:type="gramEnd"/>
      <w:r w:rsidRPr="00AF3756">
        <w:rPr>
          <w:color w:val="000000"/>
        </w:rPr>
        <w:t xml:space="preserve"> заявку)</w:t>
      </w:r>
      <w:r w:rsidRPr="00AF3756">
        <w:rPr>
          <w:b/>
          <w:color w:val="000000"/>
        </w:rPr>
        <w:t xml:space="preserve"> </w:t>
      </w:r>
    </w:p>
    <w:p w:rsidR="00C72B84" w:rsidRPr="00AF3756" w:rsidRDefault="00C72B84" w:rsidP="00C72B84">
      <w:pPr>
        <w:ind w:firstLine="567"/>
        <w:jc w:val="both"/>
        <w:rPr>
          <w:b/>
          <w:color w:val="000000"/>
        </w:rPr>
      </w:pPr>
    </w:p>
    <w:p w:rsidR="00C72B84" w:rsidRPr="00AF3756" w:rsidRDefault="00C72B84" w:rsidP="00C72B84">
      <w:pPr>
        <w:ind w:firstLine="567"/>
        <w:jc w:val="both"/>
        <w:rPr>
          <w:color w:val="000000"/>
        </w:rPr>
      </w:pPr>
      <w:r w:rsidRPr="00AF3756">
        <w:rPr>
          <w:color w:val="000000"/>
        </w:rPr>
        <w:t>М.П.</w:t>
      </w:r>
    </w:p>
    <w:p w:rsidR="00C72B84" w:rsidRPr="00DD2E62" w:rsidRDefault="00C72B84" w:rsidP="00C72B84">
      <w:pPr>
        <w:rPr>
          <w:color w:val="000000"/>
        </w:rPr>
      </w:pPr>
    </w:p>
    <w:p w:rsidR="00C72B84" w:rsidRPr="00DD2E62" w:rsidRDefault="00C72B84" w:rsidP="00C72B84">
      <w:pPr>
        <w:rPr>
          <w:b/>
          <w:color w:val="000000"/>
        </w:rPr>
      </w:pPr>
      <w:r w:rsidRPr="00DD2E62">
        <w:rPr>
          <w:b/>
          <w:color w:val="000000"/>
        </w:rPr>
        <w:t>Примечание: Все документы должны быть прошиты и опечатаны.</w:t>
      </w:r>
    </w:p>
    <w:p w:rsidR="00C72B84" w:rsidRDefault="00C72B84" w:rsidP="00C72B84">
      <w:pPr>
        <w:sectPr w:rsidR="00C72B84" w:rsidSect="00780F6C">
          <w:footerReference w:type="even" r:id="rId8"/>
          <w:footerReference w:type="default" r:id="rId9"/>
          <w:pgSz w:w="11906" w:h="16838"/>
          <w:pgMar w:top="851" w:right="851" w:bottom="142" w:left="1418" w:header="709" w:footer="709" w:gutter="0"/>
          <w:cols w:space="708"/>
          <w:docGrid w:linePitch="360"/>
        </w:sectPr>
      </w:pPr>
    </w:p>
    <w:p w:rsidR="00C72B84" w:rsidRPr="00387A19" w:rsidRDefault="00C72B84" w:rsidP="00C72B84">
      <w:pPr>
        <w:jc w:val="right"/>
        <w:rPr>
          <w:i/>
          <w:color w:val="000000"/>
        </w:rPr>
      </w:pPr>
      <w:r w:rsidRPr="00387A19">
        <w:rPr>
          <w:i/>
          <w:color w:val="000000"/>
        </w:rPr>
        <w:lastRenderedPageBreak/>
        <w:t>Форма 2</w:t>
      </w:r>
    </w:p>
    <w:p w:rsidR="00C72B84" w:rsidRPr="00387A19" w:rsidRDefault="00C72B84" w:rsidP="00C72B84">
      <w:pPr>
        <w:pStyle w:val="8"/>
        <w:jc w:val="center"/>
        <w:rPr>
          <w:b/>
          <w:color w:val="000000"/>
          <w:sz w:val="32"/>
          <w:szCs w:val="32"/>
        </w:rPr>
      </w:pPr>
      <w:r w:rsidRPr="00387A19">
        <w:rPr>
          <w:b/>
          <w:color w:val="000000"/>
          <w:sz w:val="32"/>
          <w:szCs w:val="32"/>
        </w:rPr>
        <w:t>Анкета участника конкурса</w:t>
      </w:r>
    </w:p>
    <w:p w:rsidR="00C72B84" w:rsidRPr="00387A19" w:rsidRDefault="00C72B84" w:rsidP="00C72B84">
      <w:pPr>
        <w:rPr>
          <w:color w:val="000000"/>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103"/>
        <w:gridCol w:w="3797"/>
      </w:tblGrid>
      <w:tr w:rsidR="00C72B84" w:rsidRPr="00387A19" w:rsidTr="00C72B84">
        <w:trPr>
          <w:trHeight w:val="240"/>
          <w:tblHeader/>
        </w:trPr>
        <w:tc>
          <w:tcPr>
            <w:tcW w:w="568" w:type="dxa"/>
            <w:vAlign w:val="center"/>
          </w:tcPr>
          <w:p w:rsidR="00C72B84" w:rsidRPr="00387A19" w:rsidRDefault="00C72B84" w:rsidP="00C72B84">
            <w:pPr>
              <w:pStyle w:val="11"/>
              <w:keepNext w:val="0"/>
              <w:spacing w:after="60" w:line="220" w:lineRule="exact"/>
              <w:rPr>
                <w:b/>
                <w:snapToGrid/>
                <w:color w:val="000000"/>
                <w:szCs w:val="24"/>
              </w:rPr>
            </w:pPr>
            <w:r w:rsidRPr="00387A19">
              <w:rPr>
                <w:b/>
                <w:snapToGrid/>
                <w:color w:val="000000"/>
                <w:szCs w:val="24"/>
              </w:rPr>
              <w:t xml:space="preserve">№ </w:t>
            </w:r>
            <w:proofErr w:type="spellStart"/>
            <w:proofErr w:type="gramStart"/>
            <w:r w:rsidRPr="00387A19">
              <w:rPr>
                <w:b/>
                <w:snapToGrid/>
                <w:color w:val="000000"/>
                <w:szCs w:val="24"/>
              </w:rPr>
              <w:t>п</w:t>
            </w:r>
            <w:proofErr w:type="spellEnd"/>
            <w:proofErr w:type="gramEnd"/>
            <w:r w:rsidRPr="00387A19">
              <w:rPr>
                <w:b/>
                <w:snapToGrid/>
                <w:color w:val="000000"/>
                <w:szCs w:val="24"/>
              </w:rPr>
              <w:t>/</w:t>
            </w:r>
            <w:proofErr w:type="spellStart"/>
            <w:r w:rsidRPr="00387A19">
              <w:rPr>
                <w:b/>
                <w:snapToGrid/>
                <w:color w:val="000000"/>
                <w:szCs w:val="24"/>
              </w:rPr>
              <w:t>п</w:t>
            </w:r>
            <w:proofErr w:type="spellEnd"/>
          </w:p>
        </w:tc>
        <w:tc>
          <w:tcPr>
            <w:tcW w:w="5103" w:type="dxa"/>
            <w:vAlign w:val="center"/>
          </w:tcPr>
          <w:p w:rsidR="00C72B84" w:rsidRPr="00387A19" w:rsidRDefault="00C72B84" w:rsidP="00C72B84">
            <w:pPr>
              <w:spacing w:after="60" w:line="220" w:lineRule="exact"/>
              <w:jc w:val="center"/>
              <w:rPr>
                <w:b/>
                <w:color w:val="000000"/>
              </w:rPr>
            </w:pPr>
            <w:r w:rsidRPr="00387A19">
              <w:rPr>
                <w:b/>
                <w:color w:val="000000"/>
              </w:rPr>
              <w:t>Наименование</w:t>
            </w:r>
          </w:p>
        </w:tc>
        <w:tc>
          <w:tcPr>
            <w:tcW w:w="3797" w:type="dxa"/>
            <w:vAlign w:val="center"/>
          </w:tcPr>
          <w:p w:rsidR="00C72B84" w:rsidRPr="00387A19" w:rsidRDefault="00C72B84" w:rsidP="00C72B84">
            <w:pPr>
              <w:spacing w:after="60" w:line="220" w:lineRule="exact"/>
              <w:jc w:val="center"/>
              <w:rPr>
                <w:b/>
                <w:color w:val="000000"/>
              </w:rPr>
            </w:pPr>
            <w:r w:rsidRPr="00387A19">
              <w:rPr>
                <w:b/>
                <w:color w:val="000000"/>
              </w:rPr>
              <w:t>Сведения об участнике конкурса</w:t>
            </w:r>
            <w:r w:rsidRPr="00387A19">
              <w:rPr>
                <w:b/>
                <w:color w:val="000000"/>
              </w:rPr>
              <w:br/>
            </w:r>
          </w:p>
        </w:tc>
      </w:tr>
      <w:tr w:rsidR="00C72B84" w:rsidRPr="00387A19" w:rsidTr="00C72B84">
        <w:trPr>
          <w:trHeight w:val="315"/>
        </w:trPr>
        <w:tc>
          <w:tcPr>
            <w:tcW w:w="568" w:type="dxa"/>
            <w:vAlign w:val="center"/>
          </w:tcPr>
          <w:p w:rsidR="00C72B84" w:rsidRPr="00387A19" w:rsidRDefault="00C72B84" w:rsidP="00EA5CCD">
            <w:pPr>
              <w:numPr>
                <w:ilvl w:val="0"/>
                <w:numId w:val="2"/>
              </w:numPr>
              <w:spacing w:after="60" w:line="220" w:lineRule="exact"/>
              <w:jc w:val="center"/>
              <w:rPr>
                <w:color w:val="000000"/>
              </w:rPr>
            </w:pPr>
          </w:p>
        </w:tc>
        <w:tc>
          <w:tcPr>
            <w:tcW w:w="5103" w:type="dxa"/>
            <w:vAlign w:val="center"/>
          </w:tcPr>
          <w:p w:rsidR="00C72B84" w:rsidRPr="00387A19" w:rsidRDefault="00C72B84" w:rsidP="00C72B84">
            <w:pPr>
              <w:spacing w:after="60" w:line="220" w:lineRule="exact"/>
              <w:rPr>
                <w:color w:val="000000"/>
              </w:rPr>
            </w:pPr>
            <w:r w:rsidRPr="00387A19">
              <w:rPr>
                <w:color w:val="000000"/>
              </w:rPr>
              <w:t xml:space="preserve">Фирменное наименование </w:t>
            </w:r>
          </w:p>
        </w:tc>
        <w:tc>
          <w:tcPr>
            <w:tcW w:w="3797" w:type="dxa"/>
            <w:vAlign w:val="bottom"/>
          </w:tcPr>
          <w:p w:rsidR="00C72B84" w:rsidRPr="00387A19" w:rsidRDefault="00C72B84" w:rsidP="00C72B84">
            <w:pPr>
              <w:spacing w:after="60" w:line="220" w:lineRule="exact"/>
              <w:rPr>
                <w:color w:val="000000"/>
              </w:rPr>
            </w:pPr>
          </w:p>
        </w:tc>
      </w:tr>
      <w:tr w:rsidR="00C72B84" w:rsidRPr="00387A19" w:rsidTr="00C72B84">
        <w:trPr>
          <w:trHeight w:val="270"/>
        </w:trPr>
        <w:tc>
          <w:tcPr>
            <w:tcW w:w="568" w:type="dxa"/>
            <w:vAlign w:val="center"/>
          </w:tcPr>
          <w:p w:rsidR="00C72B84" w:rsidRPr="00387A19" w:rsidRDefault="00C72B84" w:rsidP="00C72B84">
            <w:pPr>
              <w:spacing w:after="60" w:line="220" w:lineRule="exact"/>
              <w:jc w:val="center"/>
              <w:rPr>
                <w:color w:val="000000"/>
              </w:rPr>
            </w:pPr>
            <w:r w:rsidRPr="00387A19">
              <w:rPr>
                <w:color w:val="000000"/>
              </w:rPr>
              <w:t>2</w:t>
            </w:r>
          </w:p>
        </w:tc>
        <w:tc>
          <w:tcPr>
            <w:tcW w:w="5103" w:type="dxa"/>
            <w:vAlign w:val="center"/>
          </w:tcPr>
          <w:p w:rsidR="00C72B84" w:rsidRPr="00387A19" w:rsidRDefault="00C72B84" w:rsidP="00C72B84">
            <w:pPr>
              <w:spacing w:after="60" w:line="220" w:lineRule="exact"/>
              <w:rPr>
                <w:color w:val="000000"/>
              </w:rPr>
            </w:pPr>
            <w:r w:rsidRPr="00387A19">
              <w:rPr>
                <w:color w:val="000000"/>
              </w:rPr>
              <w:t xml:space="preserve">Организационно-правовая форма </w:t>
            </w:r>
          </w:p>
        </w:tc>
        <w:tc>
          <w:tcPr>
            <w:tcW w:w="3797" w:type="dxa"/>
            <w:vAlign w:val="bottom"/>
          </w:tcPr>
          <w:p w:rsidR="00C72B84" w:rsidRPr="00387A19" w:rsidRDefault="00C72B84" w:rsidP="00C72B84">
            <w:pPr>
              <w:spacing w:after="60" w:line="220" w:lineRule="exact"/>
              <w:rPr>
                <w:color w:val="000000"/>
              </w:rPr>
            </w:pPr>
          </w:p>
        </w:tc>
      </w:tr>
      <w:tr w:rsidR="00C72B84" w:rsidRPr="00387A19" w:rsidTr="00C72B84">
        <w:trPr>
          <w:trHeight w:val="161"/>
        </w:trPr>
        <w:tc>
          <w:tcPr>
            <w:tcW w:w="568" w:type="dxa"/>
            <w:vAlign w:val="center"/>
          </w:tcPr>
          <w:p w:rsidR="00C72B84" w:rsidRPr="00387A19" w:rsidRDefault="00C72B84" w:rsidP="00C72B84">
            <w:pPr>
              <w:jc w:val="center"/>
              <w:rPr>
                <w:color w:val="000000"/>
              </w:rPr>
            </w:pPr>
            <w:r w:rsidRPr="00387A19">
              <w:rPr>
                <w:color w:val="000000"/>
              </w:rPr>
              <w:t>3</w:t>
            </w:r>
          </w:p>
        </w:tc>
        <w:tc>
          <w:tcPr>
            <w:tcW w:w="5103" w:type="dxa"/>
            <w:vAlign w:val="center"/>
          </w:tcPr>
          <w:p w:rsidR="00C72B84" w:rsidRPr="00387A19" w:rsidRDefault="00C72B84" w:rsidP="00C72B84">
            <w:pPr>
              <w:spacing w:after="60" w:line="220" w:lineRule="exact"/>
              <w:rPr>
                <w:color w:val="000000"/>
              </w:rPr>
            </w:pPr>
            <w:r w:rsidRPr="00387A19">
              <w:rPr>
                <w:color w:val="000000"/>
              </w:rPr>
              <w:t>Основной государственный регистрационный номер (ОГРН)</w:t>
            </w:r>
          </w:p>
        </w:tc>
        <w:tc>
          <w:tcPr>
            <w:tcW w:w="3797" w:type="dxa"/>
            <w:vAlign w:val="bottom"/>
          </w:tcPr>
          <w:p w:rsidR="00C72B84" w:rsidRPr="00387A19" w:rsidRDefault="00C72B84" w:rsidP="00C72B84">
            <w:pPr>
              <w:pStyle w:val="6"/>
              <w:spacing w:line="220" w:lineRule="exact"/>
              <w:rPr>
                <w:color w:val="000000"/>
                <w:sz w:val="24"/>
                <w:szCs w:val="24"/>
              </w:rPr>
            </w:pPr>
          </w:p>
        </w:tc>
      </w:tr>
      <w:tr w:rsidR="00C72B84" w:rsidRPr="00387A19" w:rsidTr="00C72B84">
        <w:trPr>
          <w:trHeight w:val="161"/>
        </w:trPr>
        <w:tc>
          <w:tcPr>
            <w:tcW w:w="568" w:type="dxa"/>
            <w:vAlign w:val="center"/>
          </w:tcPr>
          <w:p w:rsidR="00C72B84" w:rsidRPr="00387A19" w:rsidRDefault="00C72B84" w:rsidP="00C72B84">
            <w:pPr>
              <w:jc w:val="center"/>
              <w:rPr>
                <w:color w:val="000000"/>
              </w:rPr>
            </w:pPr>
            <w:r w:rsidRPr="00387A19">
              <w:rPr>
                <w:color w:val="000000"/>
              </w:rPr>
              <w:t>4</w:t>
            </w:r>
          </w:p>
        </w:tc>
        <w:tc>
          <w:tcPr>
            <w:tcW w:w="5103" w:type="dxa"/>
            <w:vAlign w:val="center"/>
          </w:tcPr>
          <w:p w:rsidR="00C72B84" w:rsidRPr="00387A19" w:rsidRDefault="00C72B84" w:rsidP="00C72B84">
            <w:pPr>
              <w:spacing w:after="60" w:line="220" w:lineRule="exact"/>
              <w:rPr>
                <w:color w:val="000000"/>
              </w:rPr>
            </w:pPr>
            <w:r w:rsidRPr="00387A19">
              <w:rPr>
                <w:color w:val="000000"/>
              </w:rPr>
              <w:t>Идентификационный номер налогоплательщика   (ИНН)</w:t>
            </w:r>
          </w:p>
        </w:tc>
        <w:tc>
          <w:tcPr>
            <w:tcW w:w="3797" w:type="dxa"/>
            <w:vAlign w:val="bottom"/>
          </w:tcPr>
          <w:p w:rsidR="00C72B84" w:rsidRPr="00387A19" w:rsidRDefault="00C72B84" w:rsidP="00C72B84">
            <w:pPr>
              <w:pStyle w:val="6"/>
              <w:spacing w:line="220" w:lineRule="exact"/>
              <w:rPr>
                <w:color w:val="000000"/>
                <w:sz w:val="24"/>
                <w:szCs w:val="24"/>
              </w:rPr>
            </w:pPr>
          </w:p>
        </w:tc>
      </w:tr>
      <w:tr w:rsidR="00C72B84" w:rsidRPr="00387A19" w:rsidTr="00C72B84">
        <w:trPr>
          <w:trHeight w:val="161"/>
        </w:trPr>
        <w:tc>
          <w:tcPr>
            <w:tcW w:w="568" w:type="dxa"/>
            <w:vAlign w:val="center"/>
          </w:tcPr>
          <w:p w:rsidR="00C72B84" w:rsidRPr="00387A19" w:rsidRDefault="00C72B84" w:rsidP="00C72B84">
            <w:pPr>
              <w:jc w:val="center"/>
              <w:rPr>
                <w:color w:val="000000"/>
              </w:rPr>
            </w:pPr>
            <w:r w:rsidRPr="00387A19">
              <w:rPr>
                <w:color w:val="000000"/>
              </w:rPr>
              <w:t>5</w:t>
            </w:r>
          </w:p>
        </w:tc>
        <w:tc>
          <w:tcPr>
            <w:tcW w:w="5103" w:type="dxa"/>
            <w:vAlign w:val="center"/>
          </w:tcPr>
          <w:p w:rsidR="00C72B84" w:rsidRPr="00387A19" w:rsidRDefault="00C72B84" w:rsidP="00C72B84">
            <w:pPr>
              <w:rPr>
                <w:color w:val="000000"/>
              </w:rPr>
            </w:pPr>
            <w:r w:rsidRPr="00387A19">
              <w:rPr>
                <w:color w:val="000000"/>
              </w:rPr>
              <w:t xml:space="preserve">Почтовый адрес </w:t>
            </w:r>
          </w:p>
        </w:tc>
        <w:tc>
          <w:tcPr>
            <w:tcW w:w="3797" w:type="dxa"/>
            <w:vAlign w:val="bottom"/>
          </w:tcPr>
          <w:p w:rsidR="00C72B84" w:rsidRPr="00387A19" w:rsidRDefault="00C72B84" w:rsidP="00C72B84">
            <w:pPr>
              <w:pStyle w:val="6"/>
              <w:spacing w:line="220" w:lineRule="exact"/>
              <w:rPr>
                <w:color w:val="000000"/>
                <w:sz w:val="24"/>
                <w:szCs w:val="24"/>
              </w:rPr>
            </w:pPr>
          </w:p>
        </w:tc>
      </w:tr>
      <w:tr w:rsidR="00C72B84" w:rsidRPr="00387A19" w:rsidTr="00C72B84">
        <w:trPr>
          <w:trHeight w:val="539"/>
        </w:trPr>
        <w:tc>
          <w:tcPr>
            <w:tcW w:w="568" w:type="dxa"/>
            <w:vAlign w:val="center"/>
          </w:tcPr>
          <w:p w:rsidR="00C72B84" w:rsidRPr="00387A19" w:rsidRDefault="00C72B84" w:rsidP="00C72B84">
            <w:pPr>
              <w:spacing w:after="60" w:line="220" w:lineRule="exact"/>
              <w:jc w:val="center"/>
              <w:rPr>
                <w:color w:val="000000"/>
              </w:rPr>
            </w:pPr>
            <w:r w:rsidRPr="00387A19">
              <w:rPr>
                <w:color w:val="000000"/>
              </w:rPr>
              <w:t>6</w:t>
            </w:r>
          </w:p>
        </w:tc>
        <w:tc>
          <w:tcPr>
            <w:tcW w:w="5103" w:type="dxa"/>
            <w:vAlign w:val="center"/>
          </w:tcPr>
          <w:p w:rsidR="00C72B84" w:rsidRPr="00387A19" w:rsidRDefault="00C72B84" w:rsidP="00C72B84">
            <w:pPr>
              <w:spacing w:after="60" w:line="220" w:lineRule="exact"/>
              <w:rPr>
                <w:color w:val="000000"/>
              </w:rPr>
            </w:pPr>
            <w:r w:rsidRPr="00387A19">
              <w:rPr>
                <w:color w:val="000000"/>
              </w:rPr>
              <w:t xml:space="preserve">Контактные телефоны (с указанием кода города) </w:t>
            </w:r>
          </w:p>
        </w:tc>
        <w:tc>
          <w:tcPr>
            <w:tcW w:w="3797" w:type="dxa"/>
            <w:vAlign w:val="bottom"/>
          </w:tcPr>
          <w:p w:rsidR="00C72B84" w:rsidRPr="00387A19" w:rsidRDefault="00C72B84" w:rsidP="00C72B84">
            <w:pPr>
              <w:spacing w:after="60" w:line="220" w:lineRule="exact"/>
              <w:rPr>
                <w:color w:val="000000"/>
              </w:rPr>
            </w:pPr>
          </w:p>
        </w:tc>
      </w:tr>
      <w:tr w:rsidR="00C72B84" w:rsidRPr="00387A19" w:rsidTr="00C72B84">
        <w:trPr>
          <w:trHeight w:val="339"/>
        </w:trPr>
        <w:tc>
          <w:tcPr>
            <w:tcW w:w="568" w:type="dxa"/>
            <w:vAlign w:val="center"/>
          </w:tcPr>
          <w:p w:rsidR="00C72B84" w:rsidRPr="00387A19" w:rsidRDefault="00C72B84" w:rsidP="00C72B84">
            <w:pPr>
              <w:spacing w:after="60"/>
              <w:jc w:val="center"/>
              <w:rPr>
                <w:color w:val="000000"/>
              </w:rPr>
            </w:pPr>
            <w:r w:rsidRPr="00387A19">
              <w:rPr>
                <w:color w:val="000000"/>
              </w:rPr>
              <w:t>7</w:t>
            </w:r>
          </w:p>
        </w:tc>
        <w:tc>
          <w:tcPr>
            <w:tcW w:w="5103" w:type="dxa"/>
            <w:vAlign w:val="center"/>
          </w:tcPr>
          <w:p w:rsidR="00C72B84" w:rsidRPr="00387A19" w:rsidRDefault="00C72B84" w:rsidP="00C72B84">
            <w:pPr>
              <w:rPr>
                <w:color w:val="000000"/>
              </w:rPr>
            </w:pPr>
            <w:r w:rsidRPr="00387A19">
              <w:rPr>
                <w:color w:val="000000"/>
              </w:rPr>
              <w:t>Факс (с указанием кода города)</w:t>
            </w:r>
          </w:p>
        </w:tc>
        <w:tc>
          <w:tcPr>
            <w:tcW w:w="3797" w:type="dxa"/>
            <w:vAlign w:val="bottom"/>
          </w:tcPr>
          <w:p w:rsidR="00C72B84" w:rsidRPr="00387A19" w:rsidRDefault="00C72B84" w:rsidP="00C72B84">
            <w:pPr>
              <w:rPr>
                <w:color w:val="000000"/>
              </w:rPr>
            </w:pPr>
          </w:p>
        </w:tc>
      </w:tr>
      <w:tr w:rsidR="00C72B84" w:rsidRPr="00387A19" w:rsidTr="00C72B84">
        <w:trPr>
          <w:trHeight w:val="414"/>
        </w:trPr>
        <w:tc>
          <w:tcPr>
            <w:tcW w:w="568" w:type="dxa"/>
            <w:vAlign w:val="center"/>
          </w:tcPr>
          <w:p w:rsidR="00C72B84" w:rsidRPr="00387A19" w:rsidRDefault="00C72B84" w:rsidP="00C72B84">
            <w:pPr>
              <w:spacing w:after="60" w:line="220" w:lineRule="exact"/>
              <w:jc w:val="center"/>
              <w:rPr>
                <w:color w:val="000000"/>
              </w:rPr>
            </w:pPr>
            <w:r w:rsidRPr="00387A19">
              <w:rPr>
                <w:color w:val="000000"/>
              </w:rPr>
              <w:t>8</w:t>
            </w:r>
          </w:p>
        </w:tc>
        <w:tc>
          <w:tcPr>
            <w:tcW w:w="5103" w:type="dxa"/>
            <w:vAlign w:val="center"/>
          </w:tcPr>
          <w:p w:rsidR="00C72B84" w:rsidRPr="00387A19" w:rsidRDefault="00C72B84" w:rsidP="00C72B84">
            <w:pPr>
              <w:rPr>
                <w:color w:val="000000"/>
              </w:rPr>
            </w:pPr>
            <w:r w:rsidRPr="00387A19">
              <w:rPr>
                <w:color w:val="000000"/>
              </w:rPr>
              <w:t>Адрес электронной почты</w:t>
            </w:r>
          </w:p>
        </w:tc>
        <w:tc>
          <w:tcPr>
            <w:tcW w:w="3797" w:type="dxa"/>
            <w:vAlign w:val="bottom"/>
          </w:tcPr>
          <w:p w:rsidR="00C72B84" w:rsidRPr="00387A19" w:rsidRDefault="00C72B84" w:rsidP="00C72B84">
            <w:pPr>
              <w:rPr>
                <w:color w:val="000000"/>
              </w:rPr>
            </w:pPr>
          </w:p>
        </w:tc>
      </w:tr>
      <w:tr w:rsidR="00C72B84" w:rsidRPr="00387A19" w:rsidTr="00C72B84">
        <w:trPr>
          <w:trHeight w:val="414"/>
        </w:trPr>
        <w:tc>
          <w:tcPr>
            <w:tcW w:w="568" w:type="dxa"/>
            <w:vAlign w:val="center"/>
          </w:tcPr>
          <w:p w:rsidR="00C72B84" w:rsidRPr="00387A19" w:rsidRDefault="00C72B84" w:rsidP="00C72B84">
            <w:pPr>
              <w:spacing w:after="60" w:line="220" w:lineRule="exact"/>
              <w:jc w:val="center"/>
              <w:rPr>
                <w:color w:val="000000"/>
              </w:rPr>
            </w:pPr>
            <w:r w:rsidRPr="00387A19">
              <w:rPr>
                <w:color w:val="000000"/>
              </w:rPr>
              <w:t>9</w:t>
            </w:r>
          </w:p>
        </w:tc>
        <w:tc>
          <w:tcPr>
            <w:tcW w:w="5103" w:type="dxa"/>
            <w:vAlign w:val="center"/>
          </w:tcPr>
          <w:p w:rsidR="00C72B84" w:rsidRPr="00387A19" w:rsidRDefault="00C72B84" w:rsidP="00C72B84">
            <w:pPr>
              <w:rPr>
                <w:color w:val="000000"/>
              </w:rPr>
            </w:pPr>
            <w:r w:rsidRPr="00387A19">
              <w:rPr>
                <w:color w:val="000000"/>
              </w:rPr>
              <w:t>ФИО руководителя</w:t>
            </w:r>
          </w:p>
        </w:tc>
        <w:tc>
          <w:tcPr>
            <w:tcW w:w="3797" w:type="dxa"/>
            <w:vAlign w:val="bottom"/>
          </w:tcPr>
          <w:p w:rsidR="00C72B84" w:rsidRPr="00387A19" w:rsidRDefault="00C72B84" w:rsidP="00C72B84">
            <w:pPr>
              <w:rPr>
                <w:color w:val="000000"/>
              </w:rPr>
            </w:pPr>
          </w:p>
        </w:tc>
      </w:tr>
      <w:tr w:rsidR="00C72B84" w:rsidRPr="00387A19" w:rsidTr="00C72B84">
        <w:trPr>
          <w:trHeight w:val="414"/>
        </w:trPr>
        <w:tc>
          <w:tcPr>
            <w:tcW w:w="568" w:type="dxa"/>
            <w:vAlign w:val="center"/>
          </w:tcPr>
          <w:p w:rsidR="00C72B84" w:rsidRPr="00387A19" w:rsidRDefault="00C72B84" w:rsidP="00C72B84">
            <w:pPr>
              <w:spacing w:after="60" w:line="220" w:lineRule="exact"/>
              <w:jc w:val="center"/>
              <w:rPr>
                <w:color w:val="000000"/>
              </w:rPr>
            </w:pPr>
            <w:r w:rsidRPr="00387A19">
              <w:rPr>
                <w:color w:val="000000"/>
              </w:rPr>
              <w:t>10</w:t>
            </w:r>
          </w:p>
        </w:tc>
        <w:tc>
          <w:tcPr>
            <w:tcW w:w="5103" w:type="dxa"/>
            <w:vAlign w:val="center"/>
          </w:tcPr>
          <w:p w:rsidR="00C72B84" w:rsidRPr="00387A19" w:rsidRDefault="00C72B84" w:rsidP="00C72B84">
            <w:pPr>
              <w:spacing w:after="60" w:line="220" w:lineRule="exact"/>
              <w:rPr>
                <w:color w:val="000000"/>
              </w:rPr>
            </w:pPr>
            <w:r w:rsidRPr="00387A19">
              <w:rPr>
                <w:color w:val="000000"/>
              </w:rPr>
              <w:t xml:space="preserve">Принадлежность к субъектам малого предпринимательства  </w:t>
            </w:r>
          </w:p>
        </w:tc>
        <w:tc>
          <w:tcPr>
            <w:tcW w:w="3797" w:type="dxa"/>
            <w:vAlign w:val="bottom"/>
          </w:tcPr>
          <w:p w:rsidR="00C72B84" w:rsidRPr="00387A19" w:rsidRDefault="00C72B84" w:rsidP="00C72B84">
            <w:pPr>
              <w:rPr>
                <w:color w:val="000000"/>
              </w:rPr>
            </w:pPr>
          </w:p>
        </w:tc>
      </w:tr>
      <w:tr w:rsidR="00C72B84" w:rsidRPr="00387A19" w:rsidTr="00C72B84">
        <w:trPr>
          <w:trHeight w:val="414"/>
        </w:trPr>
        <w:tc>
          <w:tcPr>
            <w:tcW w:w="568" w:type="dxa"/>
            <w:vAlign w:val="center"/>
          </w:tcPr>
          <w:p w:rsidR="00C72B84" w:rsidRPr="00387A19" w:rsidRDefault="00C72B84" w:rsidP="00C72B84">
            <w:pPr>
              <w:spacing w:after="60" w:line="220" w:lineRule="exact"/>
              <w:jc w:val="center"/>
              <w:rPr>
                <w:color w:val="000000"/>
              </w:rPr>
            </w:pPr>
            <w:r w:rsidRPr="00387A19">
              <w:rPr>
                <w:color w:val="000000"/>
              </w:rPr>
              <w:t>11</w:t>
            </w:r>
          </w:p>
        </w:tc>
        <w:tc>
          <w:tcPr>
            <w:tcW w:w="5103" w:type="dxa"/>
            <w:vAlign w:val="center"/>
          </w:tcPr>
          <w:p w:rsidR="00C72B84" w:rsidRPr="00387A19" w:rsidRDefault="00C72B84" w:rsidP="00C72B84">
            <w:pPr>
              <w:spacing w:after="60" w:line="220" w:lineRule="exact"/>
              <w:rPr>
                <w:color w:val="000000"/>
              </w:rPr>
            </w:pPr>
            <w:r w:rsidRPr="00387A19">
              <w:rPr>
                <w:color w:val="000000"/>
              </w:rPr>
              <w:t>Общая численность персонала (чел.)</w:t>
            </w:r>
          </w:p>
          <w:p w:rsidR="00C72B84" w:rsidRPr="00387A19" w:rsidRDefault="00C72B84" w:rsidP="00C72B84">
            <w:pPr>
              <w:spacing w:after="60" w:line="220" w:lineRule="exact"/>
              <w:rPr>
                <w:color w:val="000000"/>
              </w:rPr>
            </w:pPr>
            <w:r w:rsidRPr="00387A19">
              <w:rPr>
                <w:color w:val="000000"/>
              </w:rPr>
              <w:t xml:space="preserve">в т.ч. </w:t>
            </w:r>
            <w:proofErr w:type="gramStart"/>
            <w:r w:rsidRPr="00387A19">
              <w:rPr>
                <w:color w:val="000000"/>
              </w:rPr>
              <w:t>административно-управленческий</w:t>
            </w:r>
            <w:proofErr w:type="gramEnd"/>
            <w:r w:rsidRPr="00387A19">
              <w:rPr>
                <w:color w:val="000000"/>
              </w:rPr>
              <w:t xml:space="preserve"> (чел.)</w:t>
            </w:r>
          </w:p>
        </w:tc>
        <w:tc>
          <w:tcPr>
            <w:tcW w:w="3797" w:type="dxa"/>
            <w:vAlign w:val="bottom"/>
          </w:tcPr>
          <w:p w:rsidR="00C72B84" w:rsidRPr="00387A19" w:rsidRDefault="00C72B84" w:rsidP="00C72B84">
            <w:pPr>
              <w:rPr>
                <w:color w:val="000000"/>
              </w:rPr>
            </w:pPr>
          </w:p>
        </w:tc>
      </w:tr>
    </w:tbl>
    <w:p w:rsidR="00C72B84" w:rsidRPr="00387A19" w:rsidRDefault="00C72B84" w:rsidP="00C72B84">
      <w:pPr>
        <w:ind w:firstLine="567"/>
        <w:jc w:val="both"/>
        <w:rPr>
          <w:color w:val="000000"/>
          <w:sz w:val="20"/>
        </w:rPr>
      </w:pPr>
    </w:p>
    <w:p w:rsidR="00C72B84" w:rsidRPr="00387A19" w:rsidRDefault="00C72B84" w:rsidP="00C72B84">
      <w:pPr>
        <w:jc w:val="both"/>
        <w:rPr>
          <w:color w:val="000000"/>
          <w:sz w:val="20"/>
        </w:rPr>
      </w:pPr>
    </w:p>
    <w:p w:rsidR="00C72B84" w:rsidRPr="00387A19" w:rsidRDefault="00C72B84" w:rsidP="00C72B84">
      <w:pPr>
        <w:jc w:val="both"/>
        <w:rPr>
          <w:color w:val="000000"/>
          <w:sz w:val="20"/>
        </w:rPr>
      </w:pPr>
    </w:p>
    <w:p w:rsidR="00C72B84" w:rsidRPr="00387A19" w:rsidRDefault="00C72B84" w:rsidP="00C72B84">
      <w:pPr>
        <w:jc w:val="both"/>
        <w:rPr>
          <w:color w:val="000000"/>
          <w:sz w:val="20"/>
        </w:rPr>
      </w:pPr>
    </w:p>
    <w:p w:rsidR="00C72B84" w:rsidRPr="00387A19" w:rsidRDefault="00C72B84" w:rsidP="00C72B84">
      <w:pPr>
        <w:ind w:hanging="180"/>
        <w:jc w:val="both"/>
        <w:rPr>
          <w:color w:val="000000"/>
          <w:sz w:val="20"/>
        </w:rPr>
      </w:pPr>
      <w:r w:rsidRPr="00387A19">
        <w:rPr>
          <w:color w:val="000000"/>
          <w:sz w:val="20"/>
        </w:rPr>
        <w:t>____________________                                                              ____________________________________________</w:t>
      </w:r>
    </w:p>
    <w:p w:rsidR="00C72B84" w:rsidRPr="00387A19" w:rsidRDefault="00C72B84" w:rsidP="00C72B84">
      <w:pPr>
        <w:rPr>
          <w:color w:val="000000"/>
          <w:sz w:val="20"/>
          <w:szCs w:val="20"/>
        </w:rPr>
      </w:pPr>
      <w:r w:rsidRPr="00387A19">
        <w:rPr>
          <w:color w:val="000000"/>
          <w:sz w:val="20"/>
          <w:szCs w:val="20"/>
        </w:rPr>
        <w:t xml:space="preserve">(должность)                                                                                          (фамилия, имя, отчество </w:t>
      </w:r>
      <w:proofErr w:type="gramStart"/>
      <w:r w:rsidRPr="00387A19">
        <w:rPr>
          <w:color w:val="000000"/>
          <w:sz w:val="20"/>
          <w:szCs w:val="20"/>
        </w:rPr>
        <w:t>подписавшего</w:t>
      </w:r>
      <w:proofErr w:type="gramEnd"/>
      <w:r w:rsidRPr="00387A19">
        <w:rPr>
          <w:color w:val="000000"/>
          <w:sz w:val="20"/>
          <w:szCs w:val="20"/>
        </w:rPr>
        <w:t>)</w:t>
      </w:r>
    </w:p>
    <w:p w:rsidR="00C72B84" w:rsidRPr="00387A19" w:rsidRDefault="00C72B84" w:rsidP="00C72B84">
      <w:pPr>
        <w:rPr>
          <w:color w:val="000000"/>
          <w:sz w:val="20"/>
          <w:szCs w:val="20"/>
        </w:rPr>
      </w:pPr>
    </w:p>
    <w:p w:rsidR="00C72B84" w:rsidRPr="00387A19" w:rsidRDefault="00C72B84" w:rsidP="00C72B84">
      <w:pPr>
        <w:rPr>
          <w:color w:val="000000"/>
          <w:sz w:val="20"/>
          <w:szCs w:val="20"/>
        </w:rPr>
      </w:pPr>
    </w:p>
    <w:p w:rsidR="00C72B84" w:rsidRPr="00387A19" w:rsidRDefault="00C72B84" w:rsidP="00C72B84">
      <w:pPr>
        <w:rPr>
          <w:color w:val="000000"/>
          <w:sz w:val="20"/>
          <w:szCs w:val="20"/>
        </w:rPr>
      </w:pPr>
      <w:r w:rsidRPr="00387A19">
        <w:rPr>
          <w:color w:val="000000"/>
          <w:sz w:val="20"/>
          <w:szCs w:val="20"/>
        </w:rPr>
        <w:t>М.П.</w:t>
      </w:r>
    </w:p>
    <w:p w:rsidR="00C72B84" w:rsidRPr="00387A19" w:rsidRDefault="00C72B84" w:rsidP="00C72B84">
      <w:pPr>
        <w:rPr>
          <w:color w:val="00000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jc w:val="right"/>
        <w:rPr>
          <w:i/>
          <w:color w:val="800080"/>
        </w:rPr>
      </w:pPr>
    </w:p>
    <w:p w:rsidR="00C72B84" w:rsidRPr="00D91113" w:rsidRDefault="00C72B84" w:rsidP="00C72B84">
      <w:pPr>
        <w:jc w:val="right"/>
        <w:rPr>
          <w:i/>
          <w:color w:val="800080"/>
        </w:rPr>
      </w:pPr>
    </w:p>
    <w:p w:rsidR="00C72B84" w:rsidRPr="00D91113" w:rsidRDefault="00C72B84" w:rsidP="00C72B84">
      <w:pPr>
        <w:rPr>
          <w:i/>
          <w:color w:val="800080"/>
        </w:rPr>
      </w:pPr>
    </w:p>
    <w:p w:rsidR="00C72B84" w:rsidRPr="00D91113" w:rsidRDefault="00C72B84" w:rsidP="00C72B84">
      <w:pPr>
        <w:jc w:val="right"/>
        <w:rPr>
          <w:i/>
          <w:color w:val="800080"/>
        </w:rPr>
      </w:pPr>
    </w:p>
    <w:p w:rsidR="00C72B84" w:rsidRDefault="00C72B84" w:rsidP="00C72B84">
      <w:pPr>
        <w:jc w:val="right"/>
        <w:rPr>
          <w:i/>
          <w:color w:val="800080"/>
        </w:rPr>
      </w:pPr>
    </w:p>
    <w:p w:rsidR="00C72B84" w:rsidRDefault="00C72B84" w:rsidP="00C72B84">
      <w:pPr>
        <w:jc w:val="right"/>
        <w:rPr>
          <w:i/>
          <w:color w:val="800080"/>
        </w:rPr>
      </w:pPr>
    </w:p>
    <w:p w:rsidR="00C72B84" w:rsidRDefault="00C72B84" w:rsidP="00C72B84">
      <w:pPr>
        <w:jc w:val="right"/>
        <w:rPr>
          <w:i/>
          <w:color w:val="800080"/>
        </w:rPr>
      </w:pPr>
    </w:p>
    <w:p w:rsidR="00C72B84" w:rsidRDefault="00C72B84" w:rsidP="00C72B84">
      <w:pPr>
        <w:jc w:val="right"/>
        <w:rPr>
          <w:i/>
          <w:color w:val="800080"/>
        </w:rPr>
      </w:pPr>
    </w:p>
    <w:p w:rsidR="00C72B84" w:rsidRDefault="00C72B84" w:rsidP="00C72B84">
      <w:pPr>
        <w:jc w:val="right"/>
        <w:rPr>
          <w:i/>
          <w:color w:val="800080"/>
        </w:rPr>
      </w:pPr>
    </w:p>
    <w:p w:rsidR="00C72B84" w:rsidRPr="00D91113" w:rsidRDefault="00C72B84" w:rsidP="00C72B84">
      <w:pPr>
        <w:jc w:val="right"/>
        <w:rPr>
          <w:i/>
          <w:color w:val="800080"/>
        </w:rPr>
      </w:pPr>
    </w:p>
    <w:p w:rsidR="00414F44" w:rsidRPr="006F745E" w:rsidRDefault="00414F44" w:rsidP="00C72B84">
      <w:pPr>
        <w:jc w:val="right"/>
        <w:rPr>
          <w:i/>
          <w:color w:val="000000"/>
        </w:rPr>
      </w:pPr>
    </w:p>
    <w:p w:rsidR="00C72B84" w:rsidRPr="00387A19" w:rsidRDefault="00C72B84" w:rsidP="00C72B84">
      <w:pPr>
        <w:jc w:val="right"/>
        <w:rPr>
          <w:i/>
          <w:color w:val="000000"/>
        </w:rPr>
      </w:pPr>
      <w:r w:rsidRPr="00387A19">
        <w:rPr>
          <w:i/>
          <w:color w:val="000000"/>
        </w:rPr>
        <w:lastRenderedPageBreak/>
        <w:t>Форма 3</w:t>
      </w:r>
    </w:p>
    <w:p w:rsidR="00C72B84" w:rsidRPr="00387A19" w:rsidRDefault="00C72B84" w:rsidP="00C72B84">
      <w:pPr>
        <w:jc w:val="both"/>
        <w:rPr>
          <w:color w:val="000000"/>
        </w:rPr>
      </w:pPr>
      <w:r w:rsidRPr="00387A19">
        <w:rPr>
          <w:color w:val="000000"/>
        </w:rPr>
        <w:t xml:space="preserve">        БЛАНК </w:t>
      </w:r>
    </w:p>
    <w:p w:rsidR="00C72B84" w:rsidRPr="00387A19" w:rsidRDefault="00C72B84" w:rsidP="00C72B84">
      <w:pPr>
        <w:jc w:val="both"/>
        <w:rPr>
          <w:color w:val="000000"/>
        </w:rPr>
      </w:pPr>
      <w:r w:rsidRPr="00387A19">
        <w:rPr>
          <w:color w:val="000000"/>
        </w:rPr>
        <w:t>ОРГАНИЗАЦИИ</w:t>
      </w:r>
    </w:p>
    <w:p w:rsidR="00C72B84" w:rsidRPr="00387A19" w:rsidRDefault="00C72B84" w:rsidP="00C72B84">
      <w:pPr>
        <w:jc w:val="both"/>
        <w:rPr>
          <w:b/>
          <w:i/>
          <w:color w:val="000000"/>
          <w:sz w:val="32"/>
          <w:szCs w:val="32"/>
        </w:rPr>
      </w:pPr>
    </w:p>
    <w:p w:rsidR="00C72B84" w:rsidRPr="00387A19" w:rsidRDefault="00C72B84" w:rsidP="00C72B84">
      <w:pPr>
        <w:jc w:val="center"/>
        <w:rPr>
          <w:b/>
          <w:i/>
          <w:color w:val="000000"/>
          <w:sz w:val="32"/>
          <w:szCs w:val="32"/>
        </w:rPr>
      </w:pPr>
      <w:r w:rsidRPr="00387A19">
        <w:rPr>
          <w:b/>
          <w:i/>
          <w:color w:val="000000"/>
          <w:sz w:val="32"/>
          <w:szCs w:val="32"/>
        </w:rPr>
        <w:t>Справка</w:t>
      </w: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Pr="00387A19" w:rsidRDefault="00C72B84" w:rsidP="00C72B84">
      <w:pPr>
        <w:jc w:val="both"/>
        <w:rPr>
          <w:color w:val="000000"/>
        </w:rPr>
      </w:pPr>
      <w:r w:rsidRPr="00387A19">
        <w:rPr>
          <w:color w:val="000000"/>
        </w:rPr>
        <w:t>Настоящим подтверждаю:</w:t>
      </w:r>
    </w:p>
    <w:p w:rsidR="00C72B84" w:rsidRPr="00387A19" w:rsidRDefault="00C72B84" w:rsidP="00C72B84">
      <w:pPr>
        <w:pStyle w:val="ConsNormal"/>
        <w:widowControl/>
        <w:ind w:left="57" w:right="0" w:firstLine="0"/>
        <w:jc w:val="both"/>
        <w:rPr>
          <w:rFonts w:ascii="Times New Roman" w:hAnsi="Times New Roman" w:cs="Times New Roman"/>
          <w:color w:val="000000"/>
          <w:sz w:val="24"/>
          <w:szCs w:val="24"/>
        </w:rPr>
      </w:pPr>
      <w:r w:rsidRPr="00387A19">
        <w:rPr>
          <w:rFonts w:ascii="Times New Roman" w:hAnsi="Times New Roman" w:cs="Times New Roman"/>
          <w:color w:val="000000"/>
          <w:sz w:val="24"/>
          <w:szCs w:val="24"/>
        </w:rPr>
        <w:t>1.Непроведение ликвидации ___________________________________________________</w:t>
      </w:r>
      <w:proofErr w:type="gramStart"/>
      <w:r w:rsidRPr="00387A19">
        <w:rPr>
          <w:rFonts w:ascii="Times New Roman" w:hAnsi="Times New Roman" w:cs="Times New Roman"/>
          <w:color w:val="000000"/>
          <w:sz w:val="24"/>
          <w:szCs w:val="24"/>
        </w:rPr>
        <w:t xml:space="preserve"> ;</w:t>
      </w:r>
      <w:proofErr w:type="gramEnd"/>
    </w:p>
    <w:p w:rsidR="00C72B84" w:rsidRPr="00387A19" w:rsidRDefault="00C72B84" w:rsidP="00C72B84">
      <w:pPr>
        <w:pStyle w:val="ConsNormal"/>
        <w:widowControl/>
        <w:ind w:left="2832" w:right="0" w:firstLine="708"/>
        <w:jc w:val="both"/>
        <w:rPr>
          <w:rFonts w:ascii="Times New Roman" w:hAnsi="Times New Roman" w:cs="Times New Roman"/>
          <w:color w:val="000000"/>
          <w:sz w:val="24"/>
          <w:szCs w:val="24"/>
        </w:rPr>
      </w:pPr>
      <w:r w:rsidRPr="00387A19">
        <w:rPr>
          <w:rFonts w:ascii="Times New Roman" w:hAnsi="Times New Roman" w:cs="Times New Roman"/>
          <w:color w:val="000000"/>
        </w:rPr>
        <w:t xml:space="preserve">участника конкурса - юридического лица </w:t>
      </w:r>
    </w:p>
    <w:p w:rsidR="00C72B84" w:rsidRPr="00387A19" w:rsidRDefault="00C72B84" w:rsidP="00C72B84">
      <w:pPr>
        <w:pStyle w:val="ConsNormal"/>
        <w:widowControl/>
        <w:ind w:left="57" w:right="0" w:firstLine="0"/>
        <w:jc w:val="both"/>
        <w:rPr>
          <w:rFonts w:ascii="Times New Roman" w:hAnsi="Times New Roman" w:cs="Times New Roman"/>
          <w:color w:val="000000"/>
          <w:sz w:val="24"/>
          <w:szCs w:val="24"/>
        </w:rPr>
      </w:pPr>
    </w:p>
    <w:p w:rsidR="00C72B84" w:rsidRPr="00387A19" w:rsidRDefault="00C72B84" w:rsidP="00C72B84">
      <w:pPr>
        <w:pStyle w:val="ConsNormal"/>
        <w:widowControl/>
        <w:ind w:left="57" w:right="0" w:firstLine="0"/>
        <w:rPr>
          <w:rFonts w:ascii="Times New Roman" w:hAnsi="Times New Roman" w:cs="Times New Roman"/>
          <w:color w:val="000000"/>
          <w:sz w:val="24"/>
          <w:szCs w:val="24"/>
        </w:rPr>
      </w:pPr>
      <w:r w:rsidRPr="00387A19">
        <w:rPr>
          <w:rFonts w:ascii="Times New Roman" w:hAnsi="Times New Roman" w:cs="Times New Roman"/>
          <w:color w:val="000000"/>
          <w:sz w:val="24"/>
          <w:szCs w:val="24"/>
        </w:rPr>
        <w:t>2.Непроведение процедуры банкротства в отношении ______________________________;</w:t>
      </w:r>
    </w:p>
    <w:p w:rsidR="00C72B84" w:rsidRPr="00387A19" w:rsidRDefault="00C72B84" w:rsidP="00C72B84">
      <w:pPr>
        <w:pStyle w:val="ConsNormal"/>
        <w:widowControl/>
        <w:ind w:left="57" w:right="0"/>
        <w:jc w:val="both"/>
        <w:rPr>
          <w:rFonts w:ascii="Times New Roman" w:hAnsi="Times New Roman" w:cs="Times New Roman"/>
          <w:color w:val="000000"/>
        </w:rPr>
      </w:pPr>
      <w:r w:rsidRPr="00387A19">
        <w:rPr>
          <w:rFonts w:ascii="Times New Roman" w:hAnsi="Times New Roman" w:cs="Times New Roman"/>
          <w:color w:val="000000"/>
        </w:rPr>
        <w:t xml:space="preserve">                                    участника конкурса - юридического лица, индивидуального предпринимателя</w:t>
      </w:r>
    </w:p>
    <w:p w:rsidR="00C72B84" w:rsidRPr="00387A19" w:rsidRDefault="00C72B84" w:rsidP="00C72B84">
      <w:pPr>
        <w:pStyle w:val="ConsNormal"/>
        <w:widowControl/>
        <w:ind w:right="0" w:firstLine="0"/>
        <w:jc w:val="both"/>
        <w:rPr>
          <w:rFonts w:ascii="Times New Roman" w:hAnsi="Times New Roman" w:cs="Times New Roman"/>
          <w:color w:val="000000"/>
          <w:sz w:val="24"/>
          <w:szCs w:val="24"/>
        </w:rPr>
      </w:pPr>
    </w:p>
    <w:p w:rsidR="00C72B84" w:rsidRPr="00387A19" w:rsidRDefault="00C72B84" w:rsidP="00C72B84">
      <w:pPr>
        <w:pStyle w:val="ConsNormal"/>
        <w:widowControl/>
        <w:ind w:left="57" w:right="0" w:firstLine="0"/>
        <w:rPr>
          <w:rFonts w:ascii="Times New Roman" w:hAnsi="Times New Roman" w:cs="Times New Roman"/>
          <w:color w:val="000000"/>
          <w:sz w:val="24"/>
          <w:szCs w:val="24"/>
        </w:rPr>
      </w:pPr>
    </w:p>
    <w:p w:rsidR="00C72B84" w:rsidRPr="00387A19" w:rsidRDefault="00C72B84" w:rsidP="00C72B84">
      <w:pPr>
        <w:pStyle w:val="ConsNormal"/>
        <w:widowControl/>
        <w:ind w:left="57" w:right="0" w:firstLine="0"/>
        <w:rPr>
          <w:rFonts w:ascii="Times New Roman" w:hAnsi="Times New Roman" w:cs="Times New Roman"/>
          <w:color w:val="000000"/>
          <w:sz w:val="24"/>
          <w:szCs w:val="24"/>
        </w:rPr>
      </w:pPr>
      <w:r w:rsidRPr="00387A19">
        <w:rPr>
          <w:rFonts w:ascii="Times New Roman" w:hAnsi="Times New Roman" w:cs="Times New Roman"/>
          <w:color w:val="000000"/>
          <w:sz w:val="24"/>
          <w:szCs w:val="24"/>
        </w:rPr>
        <w:t>3.Неприостановление деятельности _____________________________________________________________________________</w:t>
      </w:r>
    </w:p>
    <w:p w:rsidR="00C72B84" w:rsidRPr="00387A19" w:rsidRDefault="00C72B84" w:rsidP="00C72B84">
      <w:pPr>
        <w:pStyle w:val="ConsNormal"/>
        <w:widowControl/>
        <w:ind w:left="57" w:right="0"/>
        <w:jc w:val="both"/>
        <w:rPr>
          <w:rFonts w:ascii="Times New Roman" w:hAnsi="Times New Roman" w:cs="Times New Roman"/>
          <w:color w:val="000000"/>
        </w:rPr>
      </w:pPr>
      <w:r w:rsidRPr="00387A19">
        <w:rPr>
          <w:rFonts w:ascii="Times New Roman" w:hAnsi="Times New Roman" w:cs="Times New Roman"/>
          <w:color w:val="000000"/>
        </w:rPr>
        <w:t xml:space="preserve">        участника конкурса - юридического лица, индивидуального предпринимателя</w:t>
      </w:r>
    </w:p>
    <w:p w:rsidR="00C72B84" w:rsidRPr="00387A19" w:rsidRDefault="00C72B84" w:rsidP="00C72B84">
      <w:pPr>
        <w:pStyle w:val="ConsNormal"/>
        <w:widowControl/>
        <w:ind w:left="57" w:right="0" w:firstLine="0"/>
        <w:jc w:val="both"/>
        <w:rPr>
          <w:rFonts w:ascii="Times New Roman" w:hAnsi="Times New Roman" w:cs="Times New Roman"/>
          <w:color w:val="000000"/>
          <w:sz w:val="24"/>
          <w:szCs w:val="24"/>
        </w:rPr>
      </w:pPr>
      <w:r w:rsidRPr="00387A19">
        <w:rPr>
          <w:rFonts w:ascii="Times New Roman" w:hAnsi="Times New Roman" w:cs="Times New Roman"/>
          <w:color w:val="000000"/>
          <w:sz w:val="24"/>
          <w:szCs w:val="24"/>
        </w:rPr>
        <w:t>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72B84" w:rsidRPr="00387A19" w:rsidRDefault="00C72B84" w:rsidP="00C72B84">
      <w:pPr>
        <w:ind w:left="57"/>
        <w:jc w:val="both"/>
        <w:rPr>
          <w:color w:val="000000"/>
        </w:rPr>
      </w:pPr>
    </w:p>
    <w:p w:rsidR="00C72B84" w:rsidRPr="00387A19" w:rsidRDefault="00C72B84" w:rsidP="00C72B84">
      <w:pPr>
        <w:pStyle w:val="ConsNormal"/>
        <w:widowControl/>
        <w:ind w:left="57" w:right="0" w:firstLine="0"/>
        <w:rPr>
          <w:rFonts w:ascii="Times New Roman" w:hAnsi="Times New Roman" w:cs="Times New Roman"/>
          <w:color w:val="000000"/>
          <w:sz w:val="24"/>
          <w:szCs w:val="24"/>
        </w:rPr>
      </w:pPr>
      <w:r w:rsidRPr="00387A19">
        <w:rPr>
          <w:rFonts w:ascii="Times New Roman" w:hAnsi="Times New Roman" w:cs="Times New Roman"/>
          <w:color w:val="000000"/>
          <w:sz w:val="24"/>
          <w:szCs w:val="24"/>
        </w:rPr>
        <w:t>4.Отсутствие у</w:t>
      </w:r>
      <w:r w:rsidRPr="00387A19">
        <w:rPr>
          <w:color w:val="000000"/>
          <w:sz w:val="24"/>
          <w:szCs w:val="24"/>
        </w:rPr>
        <w:t xml:space="preserve"> </w:t>
      </w:r>
      <w:r w:rsidRPr="00387A19">
        <w:rPr>
          <w:rFonts w:ascii="Times New Roman" w:hAnsi="Times New Roman" w:cs="Times New Roman"/>
          <w:color w:val="000000"/>
          <w:sz w:val="24"/>
          <w:szCs w:val="24"/>
        </w:rPr>
        <w:t>_______________________________________________________________;</w:t>
      </w:r>
    </w:p>
    <w:p w:rsidR="00C72B84" w:rsidRPr="00387A19" w:rsidRDefault="00C72B84" w:rsidP="00C72B84">
      <w:pPr>
        <w:pStyle w:val="ConsNormal"/>
        <w:widowControl/>
        <w:ind w:left="57" w:right="0"/>
        <w:jc w:val="both"/>
        <w:rPr>
          <w:rFonts w:ascii="Times New Roman" w:hAnsi="Times New Roman" w:cs="Times New Roman"/>
          <w:color w:val="000000"/>
        </w:rPr>
      </w:pPr>
      <w:r w:rsidRPr="00387A19">
        <w:rPr>
          <w:rFonts w:ascii="Times New Roman" w:hAnsi="Times New Roman" w:cs="Times New Roman"/>
          <w:color w:val="000000"/>
        </w:rPr>
        <w:t xml:space="preserve">                    участника конкурса - юридического лица, индивидуального предпринимателя</w:t>
      </w:r>
    </w:p>
    <w:p w:rsidR="00C72B84" w:rsidRPr="00387A19" w:rsidRDefault="00C72B84" w:rsidP="00C72B84">
      <w:pPr>
        <w:jc w:val="both"/>
        <w:rPr>
          <w:i/>
          <w:color w:val="000000"/>
        </w:rPr>
      </w:pPr>
      <w:r w:rsidRPr="00387A19">
        <w:rPr>
          <w:color w:val="000000"/>
        </w:rPr>
        <w:t>задолженности по начисленным налогам, сборам и иным обязательным платежам в бюджеты любого уровня или государст</w:t>
      </w:r>
      <w:r>
        <w:rPr>
          <w:color w:val="000000"/>
        </w:rPr>
        <w:t>в</w:t>
      </w:r>
      <w:r w:rsidR="00C87F91">
        <w:rPr>
          <w:color w:val="000000"/>
        </w:rPr>
        <w:t>енные вн</w:t>
      </w:r>
      <w:r w:rsidR="007248CF">
        <w:rPr>
          <w:color w:val="000000"/>
        </w:rPr>
        <w:t>ебюджетные фонды за 2015</w:t>
      </w:r>
      <w:r w:rsidRPr="00387A19">
        <w:rPr>
          <w:color w:val="000000"/>
        </w:rPr>
        <w:t xml:space="preserve"> год, размер которой превышает двадцать пять процентов балансовой </w:t>
      </w:r>
      <w:proofErr w:type="gramStart"/>
      <w:r w:rsidRPr="00387A19">
        <w:rPr>
          <w:color w:val="000000"/>
        </w:rPr>
        <w:t>стоимости активов участника размещения заказа</w:t>
      </w:r>
      <w:proofErr w:type="gramEnd"/>
      <w:r w:rsidRPr="00387A19">
        <w:rPr>
          <w:color w:val="000000"/>
        </w:rPr>
        <w:t xml:space="preserve"> по данным бухгалтерской отчетности за последний завершенный отчетный период. </w:t>
      </w:r>
      <w:r w:rsidRPr="00387A19">
        <w:rPr>
          <w:i/>
          <w:color w:val="000000"/>
        </w:rPr>
        <w:t>(Участник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Pr="00387A19" w:rsidRDefault="00C72B84" w:rsidP="00C72B84">
      <w:pPr>
        <w:jc w:val="both"/>
        <w:rPr>
          <w:color w:val="000000"/>
        </w:rPr>
      </w:pPr>
      <w:r w:rsidRPr="00387A19">
        <w:rPr>
          <w:color w:val="000000"/>
        </w:rPr>
        <w:t>МП</w:t>
      </w:r>
      <w:r w:rsidRPr="00387A19">
        <w:rPr>
          <w:color w:val="000000"/>
        </w:rPr>
        <w:tab/>
      </w: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Pr="00387A19" w:rsidRDefault="00C72B84" w:rsidP="00C72B84">
      <w:pPr>
        <w:jc w:val="both"/>
        <w:rPr>
          <w:color w:val="000000"/>
        </w:rPr>
      </w:pPr>
      <w:r w:rsidRPr="00387A19">
        <w:rPr>
          <w:color w:val="000000"/>
        </w:rPr>
        <w:t xml:space="preserve">Руководитель организации </w:t>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t>___________________</w:t>
      </w:r>
    </w:p>
    <w:p w:rsidR="00C72B84" w:rsidRPr="00387A19" w:rsidRDefault="00C72B84" w:rsidP="00C72B84">
      <w:pPr>
        <w:jc w:val="both"/>
        <w:rPr>
          <w:color w:val="000000"/>
        </w:rPr>
      </w:pP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t>(ф.и.о.)</w:t>
      </w: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Default="00C72B84" w:rsidP="00C72B84">
      <w:pPr>
        <w:jc w:val="both"/>
      </w:pPr>
    </w:p>
    <w:p w:rsidR="00C72B84" w:rsidRDefault="00C72B84" w:rsidP="00C72B84">
      <w:pPr>
        <w:jc w:val="both"/>
      </w:pPr>
    </w:p>
    <w:p w:rsidR="00C72B84" w:rsidRDefault="00C72B84" w:rsidP="00C72B84">
      <w:pPr>
        <w:jc w:val="both"/>
      </w:pPr>
    </w:p>
    <w:p w:rsidR="00C72B84" w:rsidRDefault="00C72B84" w:rsidP="00C72B84">
      <w:pPr>
        <w:jc w:val="both"/>
      </w:pPr>
    </w:p>
    <w:p w:rsidR="00C72B84" w:rsidRDefault="00C72B84" w:rsidP="00C72B84">
      <w:pPr>
        <w:jc w:val="both"/>
      </w:pPr>
    </w:p>
    <w:p w:rsidR="00C72B84" w:rsidRDefault="00C72B84" w:rsidP="00C72B84">
      <w:pPr>
        <w:jc w:val="both"/>
      </w:pPr>
    </w:p>
    <w:p w:rsidR="00C72B84" w:rsidRDefault="00C72B84" w:rsidP="00C72B84">
      <w:pPr>
        <w:jc w:val="both"/>
      </w:pPr>
    </w:p>
    <w:p w:rsidR="00C72B84" w:rsidRDefault="00C72B84" w:rsidP="00C72B84">
      <w:pPr>
        <w:pStyle w:val="8"/>
        <w:jc w:val="right"/>
        <w:rPr>
          <w:sz w:val="22"/>
          <w:szCs w:val="22"/>
        </w:rPr>
      </w:pPr>
    </w:p>
    <w:p w:rsidR="00C72B84" w:rsidRDefault="00C72B84" w:rsidP="00C72B84">
      <w:pPr>
        <w:pStyle w:val="8"/>
        <w:jc w:val="right"/>
        <w:rPr>
          <w:sz w:val="22"/>
          <w:szCs w:val="22"/>
        </w:rPr>
      </w:pPr>
    </w:p>
    <w:p w:rsidR="00414F44" w:rsidRPr="006F745E" w:rsidRDefault="00414F44" w:rsidP="00C72B84">
      <w:pPr>
        <w:pStyle w:val="8"/>
        <w:jc w:val="right"/>
      </w:pPr>
    </w:p>
    <w:p w:rsidR="00C72B84" w:rsidRPr="003602C6" w:rsidRDefault="00C72B84" w:rsidP="00C72B84">
      <w:pPr>
        <w:pStyle w:val="8"/>
        <w:jc w:val="right"/>
      </w:pPr>
      <w:r w:rsidRPr="003602C6">
        <w:lastRenderedPageBreak/>
        <w:t>Форма 4</w:t>
      </w:r>
    </w:p>
    <w:p w:rsidR="00C72B84" w:rsidRPr="00387A19" w:rsidRDefault="00C72B84" w:rsidP="00C72B84">
      <w:pPr>
        <w:pStyle w:val="8"/>
        <w:jc w:val="center"/>
        <w:rPr>
          <w:color w:val="000000"/>
          <w:sz w:val="32"/>
          <w:szCs w:val="32"/>
        </w:rPr>
      </w:pPr>
      <w:r w:rsidRPr="00387A19">
        <w:rPr>
          <w:color w:val="000000"/>
          <w:sz w:val="32"/>
          <w:szCs w:val="32"/>
        </w:rPr>
        <w:t>Сведения о кадровых ресурсах</w:t>
      </w:r>
    </w:p>
    <w:p w:rsidR="00C72B84" w:rsidRPr="00387A19" w:rsidRDefault="00C72B84" w:rsidP="00C72B84">
      <w:pPr>
        <w:ind w:firstLine="567"/>
        <w:jc w:val="center"/>
        <w:rPr>
          <w:b/>
          <w:color w:val="000000"/>
          <w:sz w:val="20"/>
        </w:rPr>
      </w:pPr>
    </w:p>
    <w:tbl>
      <w:tblPr>
        <w:tblW w:w="9768"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977"/>
        <w:gridCol w:w="1560"/>
        <w:gridCol w:w="2268"/>
      </w:tblGrid>
      <w:tr w:rsidR="00C72B84" w:rsidRPr="00387A19" w:rsidTr="00C72B84">
        <w:trPr>
          <w:cantSplit/>
        </w:trPr>
        <w:tc>
          <w:tcPr>
            <w:tcW w:w="9768" w:type="dxa"/>
            <w:gridSpan w:val="5"/>
          </w:tcPr>
          <w:p w:rsidR="00C72B84" w:rsidRPr="00387A19" w:rsidRDefault="00C72B84" w:rsidP="00C72B84">
            <w:pPr>
              <w:jc w:val="center"/>
              <w:rPr>
                <w:b/>
                <w:color w:val="000000"/>
              </w:rPr>
            </w:pPr>
            <w:r w:rsidRPr="00387A19">
              <w:rPr>
                <w:b/>
                <w:color w:val="000000"/>
              </w:rPr>
              <w:t xml:space="preserve">Руководители </w:t>
            </w:r>
          </w:p>
          <w:p w:rsidR="00C72B84" w:rsidRPr="00387A19" w:rsidRDefault="00C72B84" w:rsidP="00C72B84">
            <w:pPr>
              <w:jc w:val="center"/>
              <w:rPr>
                <w:color w:val="000000"/>
              </w:rPr>
            </w:pPr>
            <w:r w:rsidRPr="00387A19">
              <w:rPr>
                <w:color w:val="000000"/>
              </w:rPr>
              <w:t>(руководитель и его заместитель, главный бухгалтер, главный юрист)</w:t>
            </w:r>
          </w:p>
        </w:tc>
      </w:tr>
      <w:tr w:rsidR="00C72B84" w:rsidRPr="00387A19" w:rsidTr="00C72B84">
        <w:tc>
          <w:tcPr>
            <w:tcW w:w="695" w:type="dxa"/>
            <w:vAlign w:val="center"/>
          </w:tcPr>
          <w:p w:rsidR="00C72B84" w:rsidRPr="00387A19" w:rsidRDefault="00C72B84" w:rsidP="00C72B84">
            <w:pPr>
              <w:jc w:val="center"/>
              <w:rPr>
                <w:b/>
                <w:color w:val="000000"/>
              </w:rPr>
            </w:pPr>
            <w:r w:rsidRPr="00387A19">
              <w:rPr>
                <w:b/>
                <w:color w:val="000000"/>
              </w:rPr>
              <w:t>№</w:t>
            </w:r>
            <w:r w:rsidRPr="00387A19">
              <w:rPr>
                <w:b/>
                <w:color w:val="000000"/>
              </w:rPr>
              <w:br/>
            </w:r>
            <w:proofErr w:type="spellStart"/>
            <w:proofErr w:type="gramStart"/>
            <w:r w:rsidRPr="00387A19">
              <w:rPr>
                <w:b/>
                <w:color w:val="000000"/>
              </w:rPr>
              <w:t>п</w:t>
            </w:r>
            <w:proofErr w:type="spellEnd"/>
            <w:proofErr w:type="gramEnd"/>
            <w:r w:rsidRPr="00387A19">
              <w:rPr>
                <w:b/>
                <w:color w:val="000000"/>
              </w:rPr>
              <w:t>/</w:t>
            </w:r>
            <w:proofErr w:type="spellStart"/>
            <w:r w:rsidRPr="00387A19">
              <w:rPr>
                <w:b/>
                <w:color w:val="000000"/>
              </w:rPr>
              <w:t>п</w:t>
            </w:r>
            <w:proofErr w:type="spellEnd"/>
          </w:p>
        </w:tc>
        <w:tc>
          <w:tcPr>
            <w:tcW w:w="2268" w:type="dxa"/>
            <w:vAlign w:val="center"/>
          </w:tcPr>
          <w:p w:rsidR="00C72B84" w:rsidRPr="00387A19" w:rsidRDefault="00C72B84" w:rsidP="00C72B84">
            <w:pPr>
              <w:jc w:val="center"/>
              <w:rPr>
                <w:b/>
                <w:color w:val="000000"/>
              </w:rPr>
            </w:pPr>
            <w:r w:rsidRPr="00387A19">
              <w:rPr>
                <w:b/>
                <w:color w:val="000000"/>
              </w:rPr>
              <w:t xml:space="preserve">Фамилия, имя, отчество </w:t>
            </w:r>
          </w:p>
        </w:tc>
        <w:tc>
          <w:tcPr>
            <w:tcW w:w="2977" w:type="dxa"/>
            <w:vAlign w:val="center"/>
          </w:tcPr>
          <w:p w:rsidR="00C72B84" w:rsidRPr="00387A19" w:rsidRDefault="00C72B84" w:rsidP="00C72B84">
            <w:pPr>
              <w:jc w:val="center"/>
              <w:rPr>
                <w:b/>
                <w:color w:val="000000"/>
              </w:rPr>
            </w:pPr>
            <w:r w:rsidRPr="00387A19">
              <w:rPr>
                <w:b/>
                <w:color w:val="000000"/>
              </w:rPr>
              <w:t>Образование (высшее, среднее, специальное и т.д., год окончания, специальность)</w:t>
            </w:r>
          </w:p>
        </w:tc>
        <w:tc>
          <w:tcPr>
            <w:tcW w:w="1560" w:type="dxa"/>
            <w:vAlign w:val="center"/>
          </w:tcPr>
          <w:p w:rsidR="00C72B84" w:rsidRPr="00387A19" w:rsidRDefault="00C72B84" w:rsidP="00C72B84">
            <w:pPr>
              <w:jc w:val="center"/>
              <w:rPr>
                <w:b/>
                <w:color w:val="000000"/>
              </w:rPr>
            </w:pPr>
            <w:r w:rsidRPr="00387A19">
              <w:rPr>
                <w:b/>
                <w:color w:val="000000"/>
              </w:rPr>
              <w:t>Занимаемая должность</w:t>
            </w:r>
          </w:p>
        </w:tc>
        <w:tc>
          <w:tcPr>
            <w:tcW w:w="2268" w:type="dxa"/>
            <w:vAlign w:val="center"/>
          </w:tcPr>
          <w:p w:rsidR="00C72B84" w:rsidRPr="00387A19" w:rsidRDefault="00C72B84" w:rsidP="00C72B84">
            <w:pPr>
              <w:jc w:val="center"/>
              <w:rPr>
                <w:b/>
                <w:color w:val="000000"/>
              </w:rPr>
            </w:pPr>
            <w:r w:rsidRPr="00387A19">
              <w:rPr>
                <w:b/>
                <w:color w:val="000000"/>
              </w:rPr>
              <w:t>Стаж работы в данной или аналогичной должности, лет</w:t>
            </w:r>
          </w:p>
        </w:tc>
      </w:tr>
      <w:tr w:rsidR="00C72B84" w:rsidRPr="00387A19" w:rsidTr="00C72B84">
        <w:tc>
          <w:tcPr>
            <w:tcW w:w="695" w:type="dxa"/>
          </w:tcPr>
          <w:p w:rsidR="00C72B84" w:rsidRPr="00387A19" w:rsidRDefault="00C72B84" w:rsidP="00C72B84">
            <w:pPr>
              <w:jc w:val="both"/>
              <w:rPr>
                <w:color w:val="000000"/>
              </w:rPr>
            </w:pPr>
          </w:p>
        </w:tc>
        <w:tc>
          <w:tcPr>
            <w:tcW w:w="2268" w:type="dxa"/>
          </w:tcPr>
          <w:p w:rsidR="00C72B84" w:rsidRPr="00387A19" w:rsidRDefault="00C72B84" w:rsidP="00C72B84">
            <w:pPr>
              <w:jc w:val="both"/>
              <w:rPr>
                <w:color w:val="00000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rPr>
            </w:pPr>
          </w:p>
        </w:tc>
        <w:tc>
          <w:tcPr>
            <w:tcW w:w="2268" w:type="dxa"/>
          </w:tcPr>
          <w:p w:rsidR="00C72B84" w:rsidRPr="00387A19" w:rsidRDefault="00C72B84" w:rsidP="00C72B84">
            <w:pPr>
              <w:jc w:val="both"/>
              <w:rPr>
                <w:color w:val="00000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rPr>
            </w:pPr>
          </w:p>
        </w:tc>
        <w:tc>
          <w:tcPr>
            <w:tcW w:w="2268" w:type="dxa"/>
          </w:tcPr>
          <w:p w:rsidR="00C72B84" w:rsidRPr="00387A19" w:rsidRDefault="00C72B84" w:rsidP="00C72B84">
            <w:pPr>
              <w:jc w:val="both"/>
              <w:rPr>
                <w:color w:val="00000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rPr>
          <w:cantSplit/>
        </w:trPr>
        <w:tc>
          <w:tcPr>
            <w:tcW w:w="9768" w:type="dxa"/>
            <w:gridSpan w:val="5"/>
          </w:tcPr>
          <w:p w:rsidR="00C72B84" w:rsidRPr="00387A19" w:rsidRDefault="00C72B84" w:rsidP="00C72B84">
            <w:pPr>
              <w:jc w:val="center"/>
              <w:rPr>
                <w:color w:val="000000"/>
              </w:rPr>
            </w:pPr>
            <w:r w:rsidRPr="00387A19">
              <w:rPr>
                <w:b/>
                <w:color w:val="000000"/>
              </w:rPr>
              <w:t>Специалисты</w:t>
            </w:r>
            <w:r w:rsidRPr="00387A19">
              <w:rPr>
                <w:color w:val="000000"/>
              </w:rPr>
              <w:t xml:space="preserve"> </w:t>
            </w:r>
          </w:p>
          <w:p w:rsidR="00C72B84" w:rsidRPr="00387A19" w:rsidRDefault="00C72B84" w:rsidP="00C72B84">
            <w:pPr>
              <w:jc w:val="center"/>
              <w:rPr>
                <w:color w:val="000000"/>
              </w:rPr>
            </w:pPr>
            <w:r w:rsidRPr="00387A19">
              <w:rPr>
                <w:color w:val="000000"/>
              </w:rPr>
              <w:t>(специалисты по качеству и производству ТО, безопасности дорожного движения*, наличие рабочих бригад по выполнению работ, предусмотренных конкурсным заданием)</w:t>
            </w:r>
          </w:p>
        </w:tc>
      </w:tr>
      <w:tr w:rsidR="00C72B84" w:rsidRPr="00387A19" w:rsidTr="00C72B84">
        <w:tc>
          <w:tcPr>
            <w:tcW w:w="695" w:type="dxa"/>
            <w:vAlign w:val="center"/>
          </w:tcPr>
          <w:p w:rsidR="00C72B84" w:rsidRPr="00387A19" w:rsidRDefault="00C72B84" w:rsidP="00C72B84">
            <w:pPr>
              <w:jc w:val="center"/>
              <w:rPr>
                <w:b/>
                <w:color w:val="000000"/>
              </w:rPr>
            </w:pPr>
            <w:r w:rsidRPr="00387A19">
              <w:rPr>
                <w:b/>
                <w:color w:val="000000"/>
              </w:rPr>
              <w:t>№</w:t>
            </w:r>
            <w:r w:rsidRPr="00387A19">
              <w:rPr>
                <w:b/>
                <w:color w:val="000000"/>
              </w:rPr>
              <w:br/>
            </w:r>
            <w:proofErr w:type="spellStart"/>
            <w:proofErr w:type="gramStart"/>
            <w:r w:rsidRPr="00387A19">
              <w:rPr>
                <w:b/>
                <w:color w:val="000000"/>
              </w:rPr>
              <w:t>п</w:t>
            </w:r>
            <w:proofErr w:type="spellEnd"/>
            <w:proofErr w:type="gramEnd"/>
            <w:r w:rsidRPr="00387A19">
              <w:rPr>
                <w:b/>
                <w:color w:val="000000"/>
              </w:rPr>
              <w:t>/</w:t>
            </w:r>
            <w:proofErr w:type="spellStart"/>
            <w:r w:rsidRPr="00387A19">
              <w:rPr>
                <w:b/>
                <w:color w:val="000000"/>
              </w:rPr>
              <w:t>п</w:t>
            </w:r>
            <w:proofErr w:type="spellEnd"/>
          </w:p>
        </w:tc>
        <w:tc>
          <w:tcPr>
            <w:tcW w:w="2268" w:type="dxa"/>
            <w:vAlign w:val="center"/>
          </w:tcPr>
          <w:p w:rsidR="00C72B84" w:rsidRPr="00387A19" w:rsidRDefault="00C72B84" w:rsidP="00C72B84">
            <w:pPr>
              <w:jc w:val="center"/>
              <w:rPr>
                <w:b/>
                <w:color w:val="000000"/>
              </w:rPr>
            </w:pPr>
            <w:r w:rsidRPr="00387A19">
              <w:rPr>
                <w:b/>
                <w:color w:val="000000"/>
              </w:rPr>
              <w:t xml:space="preserve">Фамилия, имя, отчество </w:t>
            </w:r>
          </w:p>
        </w:tc>
        <w:tc>
          <w:tcPr>
            <w:tcW w:w="2977" w:type="dxa"/>
            <w:vAlign w:val="center"/>
          </w:tcPr>
          <w:p w:rsidR="00C72B84" w:rsidRPr="00387A19" w:rsidRDefault="00C72B84" w:rsidP="00C72B84">
            <w:pPr>
              <w:jc w:val="center"/>
              <w:rPr>
                <w:b/>
                <w:color w:val="000000"/>
              </w:rPr>
            </w:pPr>
            <w:r w:rsidRPr="00387A19">
              <w:rPr>
                <w:b/>
                <w:color w:val="000000"/>
              </w:rPr>
              <w:t>Образование (высшее, среднее, специальное и т.д., год окончания, специальность)</w:t>
            </w:r>
          </w:p>
        </w:tc>
        <w:tc>
          <w:tcPr>
            <w:tcW w:w="1560" w:type="dxa"/>
            <w:vAlign w:val="center"/>
          </w:tcPr>
          <w:p w:rsidR="00C72B84" w:rsidRPr="00387A19" w:rsidRDefault="00C72B84" w:rsidP="00C72B84">
            <w:pPr>
              <w:jc w:val="center"/>
              <w:rPr>
                <w:b/>
                <w:color w:val="000000"/>
              </w:rPr>
            </w:pPr>
            <w:r w:rsidRPr="00387A19">
              <w:rPr>
                <w:b/>
                <w:color w:val="000000"/>
              </w:rPr>
              <w:t>Занимаемая должность</w:t>
            </w:r>
          </w:p>
        </w:tc>
        <w:tc>
          <w:tcPr>
            <w:tcW w:w="2268" w:type="dxa"/>
            <w:vAlign w:val="center"/>
          </w:tcPr>
          <w:p w:rsidR="00C72B84" w:rsidRPr="00387A19" w:rsidRDefault="00C72B84" w:rsidP="00C72B84">
            <w:pPr>
              <w:jc w:val="center"/>
              <w:rPr>
                <w:b/>
                <w:color w:val="000000"/>
              </w:rPr>
            </w:pPr>
            <w:r w:rsidRPr="00387A19">
              <w:rPr>
                <w:b/>
                <w:color w:val="000000"/>
              </w:rPr>
              <w:t>Стаж работы в данной или аналогичной должности, лет</w:t>
            </w:r>
          </w:p>
        </w:tc>
      </w:tr>
      <w:tr w:rsidR="00C72B84" w:rsidRPr="00387A19" w:rsidTr="00C72B84">
        <w:tc>
          <w:tcPr>
            <w:tcW w:w="695" w:type="dxa"/>
          </w:tcPr>
          <w:p w:rsidR="00C72B84" w:rsidRPr="00387A19" w:rsidRDefault="00C72B84" w:rsidP="00C72B84">
            <w:pPr>
              <w:jc w:val="both"/>
              <w:rPr>
                <w:color w:val="000000"/>
              </w:rPr>
            </w:pPr>
          </w:p>
        </w:tc>
        <w:tc>
          <w:tcPr>
            <w:tcW w:w="2268" w:type="dxa"/>
          </w:tcPr>
          <w:p w:rsidR="00C72B84" w:rsidRPr="00387A19" w:rsidRDefault="00C72B84" w:rsidP="00C72B84">
            <w:pPr>
              <w:jc w:val="both"/>
              <w:rPr>
                <w:color w:val="00000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9768" w:type="dxa"/>
            <w:gridSpan w:val="5"/>
          </w:tcPr>
          <w:p w:rsidR="00C72B84" w:rsidRPr="00387A19" w:rsidRDefault="00C72B84" w:rsidP="00C72B84">
            <w:pPr>
              <w:jc w:val="center"/>
              <w:rPr>
                <w:color w:val="000000"/>
              </w:rPr>
            </w:pPr>
            <w:r w:rsidRPr="00387A19">
              <w:rPr>
                <w:b/>
                <w:color w:val="000000"/>
              </w:rPr>
              <w:t>Водители</w:t>
            </w:r>
          </w:p>
        </w:tc>
      </w:tr>
      <w:tr w:rsidR="00C72B84" w:rsidRPr="00387A19" w:rsidTr="00C72B84">
        <w:tc>
          <w:tcPr>
            <w:tcW w:w="695" w:type="dxa"/>
            <w:vAlign w:val="center"/>
          </w:tcPr>
          <w:p w:rsidR="00C72B84" w:rsidRPr="00387A19" w:rsidRDefault="00C72B84" w:rsidP="00C72B84">
            <w:pPr>
              <w:jc w:val="center"/>
              <w:rPr>
                <w:b/>
                <w:color w:val="000000"/>
              </w:rPr>
            </w:pPr>
            <w:r w:rsidRPr="00387A19">
              <w:rPr>
                <w:b/>
                <w:color w:val="000000"/>
              </w:rPr>
              <w:t>№</w:t>
            </w:r>
            <w:r w:rsidRPr="00387A19">
              <w:rPr>
                <w:b/>
                <w:color w:val="000000"/>
              </w:rPr>
              <w:br/>
            </w:r>
            <w:proofErr w:type="spellStart"/>
            <w:proofErr w:type="gramStart"/>
            <w:r w:rsidRPr="00387A19">
              <w:rPr>
                <w:b/>
                <w:color w:val="000000"/>
              </w:rPr>
              <w:t>п</w:t>
            </w:r>
            <w:proofErr w:type="spellEnd"/>
            <w:proofErr w:type="gramEnd"/>
            <w:r w:rsidRPr="00387A19">
              <w:rPr>
                <w:b/>
                <w:color w:val="000000"/>
              </w:rPr>
              <w:t>/</w:t>
            </w:r>
            <w:proofErr w:type="spellStart"/>
            <w:r w:rsidRPr="00387A19">
              <w:rPr>
                <w:b/>
                <w:color w:val="000000"/>
              </w:rPr>
              <w:t>п</w:t>
            </w:r>
            <w:proofErr w:type="spellEnd"/>
          </w:p>
        </w:tc>
        <w:tc>
          <w:tcPr>
            <w:tcW w:w="2268" w:type="dxa"/>
            <w:vAlign w:val="center"/>
          </w:tcPr>
          <w:p w:rsidR="00C72B84" w:rsidRPr="00387A19" w:rsidRDefault="00C72B84" w:rsidP="00C72B84">
            <w:pPr>
              <w:jc w:val="center"/>
              <w:rPr>
                <w:b/>
                <w:color w:val="000000"/>
              </w:rPr>
            </w:pPr>
            <w:r w:rsidRPr="00387A19">
              <w:rPr>
                <w:b/>
                <w:color w:val="000000"/>
              </w:rPr>
              <w:t xml:space="preserve">Фамилия, имя, отчество </w:t>
            </w:r>
          </w:p>
        </w:tc>
        <w:tc>
          <w:tcPr>
            <w:tcW w:w="2977" w:type="dxa"/>
          </w:tcPr>
          <w:p w:rsidR="00C72B84" w:rsidRPr="00387A19" w:rsidRDefault="00C72B84" w:rsidP="00C72B84">
            <w:pPr>
              <w:jc w:val="center"/>
              <w:rPr>
                <w:b/>
                <w:color w:val="000000"/>
              </w:rPr>
            </w:pPr>
          </w:p>
          <w:p w:rsidR="00C72B84" w:rsidRPr="00387A19" w:rsidRDefault="00C72B84" w:rsidP="00C72B84">
            <w:pPr>
              <w:jc w:val="center"/>
              <w:rPr>
                <w:b/>
                <w:color w:val="000000"/>
              </w:rPr>
            </w:pPr>
            <w:r w:rsidRPr="00387A19">
              <w:rPr>
                <w:b/>
                <w:color w:val="000000"/>
              </w:rPr>
              <w:t>Характер трудовых отношений</w:t>
            </w:r>
          </w:p>
          <w:p w:rsidR="00C72B84" w:rsidRPr="00387A19" w:rsidRDefault="00C72B84" w:rsidP="00C72B84">
            <w:pPr>
              <w:jc w:val="center"/>
              <w:rPr>
                <w:color w:val="000000"/>
                <w:sz w:val="20"/>
              </w:rPr>
            </w:pPr>
          </w:p>
        </w:tc>
        <w:tc>
          <w:tcPr>
            <w:tcW w:w="1560" w:type="dxa"/>
          </w:tcPr>
          <w:p w:rsidR="00C72B84" w:rsidRPr="00387A19" w:rsidRDefault="00C72B84" w:rsidP="00C72B84">
            <w:pPr>
              <w:jc w:val="center"/>
              <w:rPr>
                <w:b/>
                <w:color w:val="000000"/>
              </w:rPr>
            </w:pPr>
          </w:p>
          <w:p w:rsidR="00C72B84" w:rsidRPr="00387A19" w:rsidRDefault="00C72B84" w:rsidP="00C72B84">
            <w:pPr>
              <w:jc w:val="center"/>
              <w:rPr>
                <w:b/>
                <w:color w:val="000000"/>
              </w:rPr>
            </w:pPr>
            <w:r w:rsidRPr="00387A19">
              <w:rPr>
                <w:b/>
                <w:color w:val="000000"/>
              </w:rPr>
              <w:t>Разряд (класс)</w:t>
            </w:r>
          </w:p>
        </w:tc>
        <w:tc>
          <w:tcPr>
            <w:tcW w:w="2268" w:type="dxa"/>
          </w:tcPr>
          <w:p w:rsidR="00C72B84" w:rsidRPr="00387A19" w:rsidRDefault="00C72B84" w:rsidP="00C72B84">
            <w:pPr>
              <w:jc w:val="both"/>
              <w:rPr>
                <w:color w:val="000000"/>
                <w:sz w:val="20"/>
              </w:rPr>
            </w:pPr>
            <w:r w:rsidRPr="00387A19">
              <w:rPr>
                <w:b/>
                <w:color w:val="000000"/>
              </w:rPr>
              <w:t>Стаж работы в данной или аналогичной должности, лет</w:t>
            </w:r>
          </w:p>
        </w:tc>
      </w:tr>
      <w:tr w:rsidR="00C72B84" w:rsidRPr="00387A19" w:rsidTr="00C72B84">
        <w:tc>
          <w:tcPr>
            <w:tcW w:w="695"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rPr>
          <w:cantSplit/>
        </w:trPr>
        <w:tc>
          <w:tcPr>
            <w:tcW w:w="9768" w:type="dxa"/>
            <w:gridSpan w:val="5"/>
            <w:tcBorders>
              <w:left w:val="nil"/>
              <w:bottom w:val="nil"/>
              <w:right w:val="nil"/>
            </w:tcBorders>
          </w:tcPr>
          <w:p w:rsidR="00C72B84" w:rsidRPr="00387A19" w:rsidRDefault="00C72B84" w:rsidP="00C72B84">
            <w:pPr>
              <w:jc w:val="both"/>
              <w:rPr>
                <w:color w:val="000000"/>
                <w:sz w:val="20"/>
              </w:rPr>
            </w:pPr>
          </w:p>
          <w:p w:rsidR="00C72B84" w:rsidRPr="00387A19" w:rsidRDefault="00C72B84" w:rsidP="00C72B84">
            <w:pPr>
              <w:jc w:val="both"/>
              <w:rPr>
                <w:color w:val="000000"/>
                <w:sz w:val="20"/>
              </w:rPr>
            </w:pPr>
          </w:p>
          <w:p w:rsidR="00C72B84" w:rsidRPr="00387A19" w:rsidRDefault="00C72B84" w:rsidP="00C72B84">
            <w:pPr>
              <w:jc w:val="both"/>
              <w:rPr>
                <w:color w:val="000000"/>
                <w:sz w:val="20"/>
              </w:rPr>
            </w:pPr>
          </w:p>
        </w:tc>
      </w:tr>
    </w:tbl>
    <w:p w:rsidR="00C72B84" w:rsidRPr="00387A19" w:rsidRDefault="00C72B84" w:rsidP="00C72B84">
      <w:pPr>
        <w:ind w:firstLine="567"/>
        <w:jc w:val="both"/>
        <w:rPr>
          <w:color w:val="000000"/>
          <w:sz w:val="20"/>
        </w:rPr>
      </w:pPr>
    </w:p>
    <w:p w:rsidR="00C72B84" w:rsidRPr="00387A19" w:rsidRDefault="00C72B84" w:rsidP="00C72B84">
      <w:pPr>
        <w:ind w:firstLine="567"/>
        <w:jc w:val="both"/>
        <w:rPr>
          <w:color w:val="000000"/>
          <w:sz w:val="20"/>
        </w:rPr>
      </w:pPr>
    </w:p>
    <w:p w:rsidR="00C72B84" w:rsidRPr="00387A19" w:rsidRDefault="00C72B84" w:rsidP="00C72B84">
      <w:pPr>
        <w:ind w:firstLine="567"/>
        <w:jc w:val="both"/>
        <w:rPr>
          <w:color w:val="000000"/>
          <w:sz w:val="20"/>
        </w:rPr>
      </w:pPr>
      <w:r w:rsidRPr="00387A19">
        <w:rPr>
          <w:color w:val="000000"/>
          <w:sz w:val="20"/>
        </w:rPr>
        <w:t xml:space="preserve">____________________     </w:t>
      </w:r>
      <w:r w:rsidRPr="00387A19">
        <w:rPr>
          <w:color w:val="000000"/>
          <w:sz w:val="20"/>
        </w:rPr>
        <w:tab/>
      </w:r>
      <w:r w:rsidRPr="00387A19">
        <w:rPr>
          <w:color w:val="000000"/>
          <w:sz w:val="20"/>
        </w:rPr>
        <w:tab/>
      </w:r>
      <w:r w:rsidRPr="00387A19">
        <w:rPr>
          <w:color w:val="000000"/>
          <w:sz w:val="20"/>
        </w:rPr>
        <w:tab/>
      </w:r>
      <w:r w:rsidRPr="00387A19">
        <w:rPr>
          <w:color w:val="000000"/>
          <w:sz w:val="20"/>
        </w:rPr>
        <w:tab/>
        <w:t>___________________________________________</w:t>
      </w:r>
    </w:p>
    <w:p w:rsidR="00C72B84" w:rsidRPr="00387A19" w:rsidRDefault="00C72B84" w:rsidP="00C72B84">
      <w:pPr>
        <w:ind w:firstLine="567"/>
        <w:jc w:val="both"/>
        <w:rPr>
          <w:color w:val="000000"/>
          <w:sz w:val="20"/>
        </w:rPr>
      </w:pPr>
      <w:r w:rsidRPr="00387A19">
        <w:rPr>
          <w:color w:val="000000"/>
          <w:sz w:val="20"/>
        </w:rPr>
        <w:tab/>
        <w:t>(подпись)</w:t>
      </w:r>
      <w:r w:rsidRPr="00387A19">
        <w:rPr>
          <w:color w:val="000000"/>
          <w:sz w:val="20"/>
        </w:rPr>
        <w:tab/>
      </w:r>
      <w:r w:rsidRPr="00387A19">
        <w:rPr>
          <w:color w:val="000000"/>
          <w:sz w:val="20"/>
        </w:rPr>
        <w:tab/>
      </w:r>
      <w:r w:rsidRPr="00387A19">
        <w:rPr>
          <w:color w:val="000000"/>
          <w:sz w:val="20"/>
        </w:rPr>
        <w:tab/>
      </w:r>
      <w:r w:rsidRPr="00387A19">
        <w:rPr>
          <w:color w:val="000000"/>
          <w:sz w:val="20"/>
        </w:rPr>
        <w:tab/>
      </w:r>
      <w:r w:rsidRPr="00387A19">
        <w:rPr>
          <w:color w:val="000000"/>
          <w:sz w:val="20"/>
        </w:rPr>
        <w:tab/>
        <w:t xml:space="preserve">фамилия, имя, отчество </w:t>
      </w:r>
      <w:proofErr w:type="gramStart"/>
      <w:r w:rsidRPr="00387A19">
        <w:rPr>
          <w:color w:val="000000"/>
          <w:sz w:val="20"/>
        </w:rPr>
        <w:t>подписавшего</w:t>
      </w:r>
      <w:proofErr w:type="gramEnd"/>
      <w:r w:rsidRPr="00387A19">
        <w:rPr>
          <w:color w:val="000000"/>
          <w:sz w:val="20"/>
        </w:rPr>
        <w:t xml:space="preserve">, должность) </w:t>
      </w:r>
    </w:p>
    <w:p w:rsidR="00C72B84" w:rsidRPr="00387A19" w:rsidRDefault="00C72B84" w:rsidP="00C72B84">
      <w:pPr>
        <w:ind w:firstLine="567"/>
        <w:jc w:val="both"/>
        <w:rPr>
          <w:color w:val="000000"/>
          <w:sz w:val="20"/>
        </w:rPr>
      </w:pPr>
    </w:p>
    <w:p w:rsidR="00C72B84" w:rsidRPr="00387A19" w:rsidRDefault="00C72B84" w:rsidP="00C72B84">
      <w:pPr>
        <w:ind w:firstLine="567"/>
        <w:jc w:val="both"/>
        <w:rPr>
          <w:color w:val="000000"/>
          <w:sz w:val="20"/>
        </w:rPr>
      </w:pPr>
    </w:p>
    <w:p w:rsidR="00C72B84" w:rsidRPr="00387A19" w:rsidRDefault="00C72B84" w:rsidP="00C72B84">
      <w:pPr>
        <w:ind w:firstLine="567"/>
        <w:jc w:val="both"/>
        <w:rPr>
          <w:color w:val="000000"/>
          <w:sz w:val="20"/>
        </w:rPr>
      </w:pPr>
      <w:r w:rsidRPr="00387A19">
        <w:rPr>
          <w:color w:val="000000"/>
          <w:sz w:val="20"/>
        </w:rPr>
        <w:t>М.П.</w:t>
      </w:r>
    </w:p>
    <w:p w:rsidR="00C72B84" w:rsidRPr="00387A19" w:rsidRDefault="00C72B84" w:rsidP="00C72B84">
      <w:pPr>
        <w:ind w:right="3684"/>
        <w:jc w:val="center"/>
        <w:rPr>
          <w:color w:val="000000"/>
          <w:sz w:val="20"/>
        </w:rPr>
      </w:pPr>
    </w:p>
    <w:p w:rsidR="00C72B84" w:rsidRPr="00387A19" w:rsidRDefault="00C72B84" w:rsidP="00C72B84">
      <w:pPr>
        <w:jc w:val="both"/>
        <w:rPr>
          <w:color w:val="000000"/>
        </w:rPr>
      </w:pPr>
    </w:p>
    <w:p w:rsidR="00C72B84" w:rsidRPr="00387A19" w:rsidRDefault="00C72B84" w:rsidP="00C72B84">
      <w:pPr>
        <w:jc w:val="both"/>
        <w:rPr>
          <w:color w:val="000000"/>
        </w:rPr>
      </w:pPr>
      <w:r>
        <w:rPr>
          <w:color w:val="000000"/>
        </w:rPr>
        <w:t xml:space="preserve"> </w:t>
      </w: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Pr="00D91113" w:rsidRDefault="00C72B84" w:rsidP="00C72B84">
      <w:pPr>
        <w:jc w:val="both"/>
        <w:rPr>
          <w:color w:val="800080"/>
        </w:rPr>
      </w:pPr>
    </w:p>
    <w:p w:rsidR="00C72B84" w:rsidRDefault="00C72B84" w:rsidP="00C72B84">
      <w:pPr>
        <w:jc w:val="both"/>
        <w:rPr>
          <w:color w:val="800080"/>
        </w:rPr>
      </w:pPr>
    </w:p>
    <w:p w:rsidR="00C72B84" w:rsidRDefault="00C72B84" w:rsidP="00C72B84">
      <w:pPr>
        <w:jc w:val="both"/>
        <w:rPr>
          <w:color w:val="800080"/>
        </w:rPr>
      </w:pPr>
    </w:p>
    <w:p w:rsidR="00C72B84" w:rsidRPr="00D91113" w:rsidRDefault="00C72B84" w:rsidP="00C72B84">
      <w:pPr>
        <w:jc w:val="both"/>
        <w:rPr>
          <w:color w:val="800080"/>
        </w:rPr>
      </w:pPr>
    </w:p>
    <w:p w:rsidR="00C72B84" w:rsidRPr="00387A19" w:rsidRDefault="00C72B84" w:rsidP="00C72B84">
      <w:pPr>
        <w:keepNext/>
        <w:suppressAutoHyphens/>
        <w:spacing w:before="240" w:after="120"/>
        <w:jc w:val="right"/>
        <w:outlineLvl w:val="0"/>
        <w:rPr>
          <w:i/>
          <w:color w:val="000000"/>
        </w:rPr>
      </w:pPr>
      <w:r w:rsidRPr="00387A19">
        <w:rPr>
          <w:i/>
          <w:color w:val="000000"/>
        </w:rPr>
        <w:lastRenderedPageBreak/>
        <w:t>Форма 5</w:t>
      </w:r>
    </w:p>
    <w:p w:rsidR="00C72B84" w:rsidRPr="00387A19" w:rsidRDefault="00C72B84" w:rsidP="00C72B84">
      <w:pPr>
        <w:keepNext/>
        <w:suppressAutoHyphens/>
        <w:spacing w:before="240" w:after="120"/>
        <w:jc w:val="center"/>
        <w:outlineLvl w:val="0"/>
        <w:rPr>
          <w:i/>
          <w:color w:val="000000"/>
          <w:sz w:val="32"/>
          <w:szCs w:val="32"/>
        </w:rPr>
      </w:pPr>
      <w:r w:rsidRPr="00387A19">
        <w:rPr>
          <w:i/>
          <w:color w:val="000000"/>
          <w:sz w:val="32"/>
          <w:szCs w:val="32"/>
        </w:rPr>
        <w:t>СВЕДЕНИЯ</w:t>
      </w:r>
    </w:p>
    <w:p w:rsidR="00C72B84" w:rsidRPr="00387A19" w:rsidRDefault="00C72B84" w:rsidP="00C72B84">
      <w:pPr>
        <w:keepNext/>
        <w:suppressAutoHyphens/>
        <w:spacing w:after="120"/>
        <w:jc w:val="center"/>
        <w:outlineLvl w:val="0"/>
        <w:rPr>
          <w:i/>
          <w:color w:val="000000"/>
          <w:sz w:val="32"/>
          <w:szCs w:val="32"/>
        </w:rPr>
      </w:pPr>
      <w:r w:rsidRPr="00387A19">
        <w:rPr>
          <w:i/>
          <w:color w:val="000000"/>
          <w:sz w:val="32"/>
          <w:szCs w:val="32"/>
        </w:rPr>
        <w:t xml:space="preserve"> о наличии в собственности, хозяйственном ведении, аренде производственных ресурсов</w:t>
      </w:r>
    </w:p>
    <w:p w:rsidR="00C72B84" w:rsidRPr="00387A19" w:rsidRDefault="00C72B84" w:rsidP="00C72B84">
      <w:pPr>
        <w:ind w:right="85"/>
        <w:jc w:val="both"/>
        <w:rPr>
          <w:color w:val="000000"/>
          <w:sz w:val="22"/>
        </w:rPr>
      </w:pPr>
      <w:r w:rsidRPr="00387A19">
        <w:rPr>
          <w:color w:val="000000"/>
        </w:rPr>
        <w:t xml:space="preserve">          </w:t>
      </w:r>
    </w:p>
    <w:p w:rsidR="00C72B84" w:rsidRPr="00387A19" w:rsidRDefault="00C72B84" w:rsidP="00C72B84">
      <w:pPr>
        <w:ind w:right="85"/>
        <w:jc w:val="center"/>
        <w:rPr>
          <w:b/>
          <w:color w:val="000000"/>
          <w:sz w:val="28"/>
          <w:szCs w:val="28"/>
        </w:rPr>
      </w:pPr>
      <w:r w:rsidRPr="00387A19">
        <w:rPr>
          <w:b/>
          <w:color w:val="000000"/>
          <w:sz w:val="28"/>
          <w:szCs w:val="28"/>
        </w:rPr>
        <w:t xml:space="preserve">АВТОБУСЫ </w:t>
      </w:r>
    </w:p>
    <w:p w:rsidR="00C72B84" w:rsidRPr="00387A19" w:rsidRDefault="00C72B84" w:rsidP="00C72B84">
      <w:pPr>
        <w:ind w:right="85"/>
        <w:jc w:val="both"/>
        <w:rPr>
          <w:color w:val="000000"/>
          <w:sz w:val="22"/>
        </w:rPr>
      </w:pPr>
    </w:p>
    <w:tbl>
      <w:tblPr>
        <w:tblW w:w="98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4"/>
        <w:gridCol w:w="1163"/>
        <w:gridCol w:w="1203"/>
        <w:gridCol w:w="900"/>
        <w:gridCol w:w="1260"/>
        <w:gridCol w:w="1080"/>
        <w:gridCol w:w="1260"/>
        <w:gridCol w:w="1216"/>
      </w:tblGrid>
      <w:tr w:rsidR="00C72B84" w:rsidRPr="00387A19" w:rsidTr="00C72B84">
        <w:trPr>
          <w:trHeight w:val="518"/>
        </w:trPr>
        <w:tc>
          <w:tcPr>
            <w:tcW w:w="1774" w:type="dxa"/>
            <w:vMerge w:val="restart"/>
          </w:tcPr>
          <w:p w:rsidR="00C72B84" w:rsidRPr="00387A19" w:rsidRDefault="00C72B84" w:rsidP="00C72B84">
            <w:pPr>
              <w:ind w:right="85"/>
              <w:jc w:val="center"/>
              <w:rPr>
                <w:b/>
                <w:color w:val="000000"/>
                <w:sz w:val="22"/>
              </w:rPr>
            </w:pPr>
          </w:p>
          <w:p w:rsidR="00C72B84" w:rsidRPr="00387A19" w:rsidRDefault="00C72B84" w:rsidP="00C72B84">
            <w:pPr>
              <w:ind w:right="85"/>
              <w:jc w:val="center"/>
              <w:rPr>
                <w:b/>
                <w:color w:val="000000"/>
                <w:sz w:val="22"/>
              </w:rPr>
            </w:pPr>
            <w:proofErr w:type="spellStart"/>
            <w:r w:rsidRPr="00387A19">
              <w:rPr>
                <w:b/>
                <w:color w:val="000000"/>
                <w:sz w:val="22"/>
              </w:rPr>
              <w:t>Наименованиеавтобусов</w:t>
            </w:r>
            <w:proofErr w:type="spellEnd"/>
            <w:r w:rsidRPr="00387A19">
              <w:rPr>
                <w:b/>
                <w:color w:val="000000"/>
                <w:sz w:val="22"/>
              </w:rPr>
              <w:t>, марка</w:t>
            </w:r>
          </w:p>
        </w:tc>
        <w:tc>
          <w:tcPr>
            <w:tcW w:w="1163" w:type="dxa"/>
            <w:vMerge w:val="restart"/>
          </w:tcPr>
          <w:p w:rsidR="00C72B84" w:rsidRPr="00387A19" w:rsidRDefault="00C72B84" w:rsidP="00C72B84">
            <w:pPr>
              <w:jc w:val="center"/>
              <w:rPr>
                <w:b/>
                <w:color w:val="000000"/>
                <w:sz w:val="22"/>
              </w:rPr>
            </w:pPr>
          </w:p>
          <w:p w:rsidR="00C72B84" w:rsidRPr="00387A19" w:rsidRDefault="00C72B84" w:rsidP="00C72B84">
            <w:pPr>
              <w:ind w:right="85"/>
              <w:jc w:val="center"/>
              <w:rPr>
                <w:b/>
                <w:color w:val="000000"/>
                <w:sz w:val="22"/>
              </w:rPr>
            </w:pPr>
            <w:r w:rsidRPr="00387A19">
              <w:rPr>
                <w:b/>
                <w:color w:val="000000"/>
                <w:sz w:val="22"/>
              </w:rPr>
              <w:t>Год выпуска</w:t>
            </w:r>
          </w:p>
        </w:tc>
        <w:tc>
          <w:tcPr>
            <w:tcW w:w="1203" w:type="dxa"/>
            <w:vMerge w:val="restart"/>
          </w:tcPr>
          <w:p w:rsidR="00C72B84" w:rsidRPr="00387A19" w:rsidRDefault="00C72B84" w:rsidP="00C72B84">
            <w:pPr>
              <w:ind w:right="85"/>
              <w:jc w:val="center"/>
              <w:rPr>
                <w:b/>
                <w:color w:val="000000"/>
                <w:sz w:val="22"/>
              </w:rPr>
            </w:pPr>
          </w:p>
          <w:p w:rsidR="00C72B84" w:rsidRPr="00387A19" w:rsidRDefault="00C72B84" w:rsidP="00C72B84">
            <w:pPr>
              <w:ind w:right="85"/>
              <w:jc w:val="center"/>
              <w:rPr>
                <w:b/>
                <w:color w:val="000000"/>
                <w:sz w:val="22"/>
              </w:rPr>
            </w:pPr>
            <w:r w:rsidRPr="00387A19">
              <w:rPr>
                <w:b/>
                <w:color w:val="000000"/>
                <w:sz w:val="22"/>
              </w:rPr>
              <w:t>Общий пробег</w:t>
            </w:r>
          </w:p>
        </w:tc>
        <w:tc>
          <w:tcPr>
            <w:tcW w:w="2160" w:type="dxa"/>
            <w:gridSpan w:val="2"/>
          </w:tcPr>
          <w:p w:rsidR="00C72B84" w:rsidRPr="00387A19" w:rsidRDefault="00C72B84" w:rsidP="00C72B84">
            <w:pPr>
              <w:ind w:right="85"/>
              <w:jc w:val="center"/>
              <w:rPr>
                <w:b/>
                <w:color w:val="000000"/>
                <w:sz w:val="22"/>
              </w:rPr>
            </w:pPr>
            <w:r w:rsidRPr="00387A19">
              <w:rPr>
                <w:b/>
                <w:color w:val="000000"/>
                <w:sz w:val="22"/>
              </w:rPr>
              <w:t>Количество мест</w:t>
            </w:r>
          </w:p>
        </w:tc>
        <w:tc>
          <w:tcPr>
            <w:tcW w:w="1080" w:type="dxa"/>
            <w:vMerge w:val="restart"/>
          </w:tcPr>
          <w:p w:rsidR="00C72B84" w:rsidRPr="00387A19" w:rsidRDefault="00C72B84" w:rsidP="00C72B84">
            <w:pPr>
              <w:ind w:right="85"/>
              <w:jc w:val="center"/>
              <w:rPr>
                <w:b/>
                <w:color w:val="000000"/>
                <w:sz w:val="22"/>
              </w:rPr>
            </w:pPr>
          </w:p>
          <w:p w:rsidR="00C72B84" w:rsidRPr="00387A19" w:rsidRDefault="00C72B84" w:rsidP="00C72B84">
            <w:pPr>
              <w:ind w:right="85"/>
              <w:jc w:val="center"/>
              <w:rPr>
                <w:b/>
                <w:color w:val="000000"/>
                <w:sz w:val="22"/>
              </w:rPr>
            </w:pPr>
            <w:proofErr w:type="spellStart"/>
            <w:r w:rsidRPr="00387A19">
              <w:rPr>
                <w:b/>
                <w:color w:val="000000"/>
                <w:sz w:val="22"/>
              </w:rPr>
              <w:t>Гос</w:t>
            </w:r>
            <w:proofErr w:type="spellEnd"/>
            <w:r w:rsidRPr="00387A19">
              <w:rPr>
                <w:b/>
                <w:color w:val="000000"/>
                <w:sz w:val="22"/>
              </w:rPr>
              <w:t>. номер</w:t>
            </w:r>
          </w:p>
        </w:tc>
        <w:tc>
          <w:tcPr>
            <w:tcW w:w="1260" w:type="dxa"/>
            <w:vMerge w:val="restart"/>
          </w:tcPr>
          <w:p w:rsidR="00C72B84" w:rsidRPr="00387A19" w:rsidRDefault="00C72B84" w:rsidP="00C72B84">
            <w:pPr>
              <w:jc w:val="center"/>
              <w:rPr>
                <w:b/>
                <w:color w:val="000000"/>
                <w:sz w:val="22"/>
              </w:rPr>
            </w:pPr>
          </w:p>
          <w:p w:rsidR="00C72B84" w:rsidRPr="00387A19" w:rsidRDefault="00C72B84" w:rsidP="00C72B84">
            <w:pPr>
              <w:jc w:val="center"/>
              <w:rPr>
                <w:b/>
                <w:color w:val="000000"/>
                <w:sz w:val="22"/>
              </w:rPr>
            </w:pPr>
            <w:r w:rsidRPr="00387A19">
              <w:rPr>
                <w:b/>
                <w:color w:val="000000"/>
                <w:sz w:val="22"/>
              </w:rPr>
              <w:t xml:space="preserve">Дата </w:t>
            </w:r>
            <w:proofErr w:type="spellStart"/>
            <w:proofErr w:type="gramStart"/>
            <w:r w:rsidRPr="00387A19">
              <w:rPr>
                <w:b/>
                <w:color w:val="000000"/>
                <w:sz w:val="22"/>
              </w:rPr>
              <w:t>последне-го</w:t>
            </w:r>
            <w:proofErr w:type="spellEnd"/>
            <w:proofErr w:type="gramEnd"/>
            <w:r w:rsidRPr="00387A19">
              <w:rPr>
                <w:b/>
                <w:color w:val="000000"/>
                <w:sz w:val="22"/>
              </w:rPr>
              <w:t xml:space="preserve"> ТО</w:t>
            </w:r>
          </w:p>
          <w:p w:rsidR="00C72B84" w:rsidRPr="00387A19" w:rsidRDefault="00C72B84" w:rsidP="00C72B84">
            <w:pPr>
              <w:ind w:right="85"/>
              <w:jc w:val="center"/>
              <w:rPr>
                <w:b/>
                <w:color w:val="000000"/>
                <w:sz w:val="22"/>
              </w:rPr>
            </w:pPr>
          </w:p>
        </w:tc>
        <w:tc>
          <w:tcPr>
            <w:tcW w:w="1216" w:type="dxa"/>
            <w:vMerge w:val="restart"/>
          </w:tcPr>
          <w:p w:rsidR="00C72B84" w:rsidRPr="00387A19" w:rsidRDefault="00C72B84" w:rsidP="00C72B84">
            <w:pPr>
              <w:jc w:val="center"/>
              <w:rPr>
                <w:b/>
                <w:color w:val="000000"/>
                <w:sz w:val="22"/>
              </w:rPr>
            </w:pPr>
          </w:p>
          <w:p w:rsidR="00C72B84" w:rsidRPr="00387A19" w:rsidRDefault="00C72B84" w:rsidP="00C72B84">
            <w:pPr>
              <w:jc w:val="center"/>
              <w:rPr>
                <w:b/>
                <w:color w:val="000000"/>
                <w:sz w:val="22"/>
              </w:rPr>
            </w:pPr>
            <w:r w:rsidRPr="00387A19">
              <w:rPr>
                <w:b/>
                <w:color w:val="000000"/>
                <w:sz w:val="22"/>
              </w:rPr>
              <w:t xml:space="preserve">Право </w:t>
            </w:r>
            <w:proofErr w:type="spellStart"/>
            <w:proofErr w:type="gramStart"/>
            <w:r w:rsidRPr="00387A19">
              <w:rPr>
                <w:b/>
                <w:color w:val="000000"/>
                <w:sz w:val="22"/>
              </w:rPr>
              <w:t>пользова-ния</w:t>
            </w:r>
            <w:proofErr w:type="spellEnd"/>
            <w:proofErr w:type="gramEnd"/>
          </w:p>
          <w:p w:rsidR="00C72B84" w:rsidRPr="00387A19" w:rsidRDefault="00C72B84" w:rsidP="00C72B84">
            <w:pPr>
              <w:ind w:right="85"/>
              <w:jc w:val="center"/>
              <w:rPr>
                <w:b/>
                <w:color w:val="000000"/>
                <w:sz w:val="22"/>
              </w:rPr>
            </w:pPr>
            <w:proofErr w:type="gramStart"/>
            <w:r w:rsidRPr="00387A19">
              <w:rPr>
                <w:b/>
                <w:color w:val="000000"/>
                <w:sz w:val="22"/>
              </w:rPr>
              <w:t>(№ договора</w:t>
            </w:r>
            <w:proofErr w:type="gramEnd"/>
          </w:p>
        </w:tc>
      </w:tr>
      <w:tr w:rsidR="00C72B84" w:rsidRPr="00387A19" w:rsidTr="00C72B84">
        <w:trPr>
          <w:trHeight w:val="180"/>
        </w:trPr>
        <w:tc>
          <w:tcPr>
            <w:tcW w:w="1774" w:type="dxa"/>
            <w:vMerge/>
          </w:tcPr>
          <w:p w:rsidR="00C72B84" w:rsidRPr="00387A19" w:rsidRDefault="00C72B84" w:rsidP="00C72B84">
            <w:pPr>
              <w:ind w:right="85"/>
              <w:jc w:val="both"/>
              <w:rPr>
                <w:color w:val="000000"/>
                <w:sz w:val="22"/>
              </w:rPr>
            </w:pPr>
          </w:p>
        </w:tc>
        <w:tc>
          <w:tcPr>
            <w:tcW w:w="1163" w:type="dxa"/>
            <w:vMerge/>
          </w:tcPr>
          <w:p w:rsidR="00C72B84" w:rsidRPr="00387A19" w:rsidRDefault="00C72B84" w:rsidP="00C72B84">
            <w:pPr>
              <w:rPr>
                <w:color w:val="000000"/>
                <w:sz w:val="22"/>
              </w:rPr>
            </w:pPr>
          </w:p>
        </w:tc>
        <w:tc>
          <w:tcPr>
            <w:tcW w:w="1203" w:type="dxa"/>
            <w:vMerge/>
          </w:tcPr>
          <w:p w:rsidR="00C72B84" w:rsidRPr="00387A19" w:rsidRDefault="00C72B84" w:rsidP="00C72B84">
            <w:pPr>
              <w:rPr>
                <w:color w:val="000000"/>
                <w:sz w:val="22"/>
              </w:rPr>
            </w:pPr>
          </w:p>
        </w:tc>
        <w:tc>
          <w:tcPr>
            <w:tcW w:w="900" w:type="dxa"/>
          </w:tcPr>
          <w:p w:rsidR="00C72B84" w:rsidRPr="00387A19" w:rsidRDefault="00C72B84" w:rsidP="00C72B84">
            <w:pPr>
              <w:ind w:right="85"/>
              <w:jc w:val="center"/>
              <w:rPr>
                <w:b/>
                <w:color w:val="000000"/>
                <w:sz w:val="22"/>
              </w:rPr>
            </w:pPr>
          </w:p>
          <w:p w:rsidR="00C72B84" w:rsidRPr="00387A19" w:rsidRDefault="00C72B84" w:rsidP="00C72B84">
            <w:pPr>
              <w:ind w:right="85"/>
              <w:jc w:val="center"/>
              <w:rPr>
                <w:b/>
                <w:color w:val="000000"/>
                <w:sz w:val="22"/>
              </w:rPr>
            </w:pPr>
            <w:r w:rsidRPr="00387A19">
              <w:rPr>
                <w:b/>
                <w:color w:val="000000"/>
                <w:sz w:val="22"/>
              </w:rPr>
              <w:t>Всего</w:t>
            </w:r>
          </w:p>
        </w:tc>
        <w:tc>
          <w:tcPr>
            <w:tcW w:w="1260" w:type="dxa"/>
          </w:tcPr>
          <w:p w:rsidR="00C72B84" w:rsidRPr="00387A19" w:rsidRDefault="00C72B84" w:rsidP="00C72B84">
            <w:pPr>
              <w:ind w:right="85"/>
              <w:jc w:val="center"/>
              <w:rPr>
                <w:b/>
                <w:color w:val="000000"/>
                <w:sz w:val="22"/>
              </w:rPr>
            </w:pPr>
            <w:r w:rsidRPr="00387A19">
              <w:rPr>
                <w:b/>
                <w:color w:val="000000"/>
                <w:sz w:val="22"/>
              </w:rPr>
              <w:t>Для сидения</w:t>
            </w:r>
          </w:p>
        </w:tc>
        <w:tc>
          <w:tcPr>
            <w:tcW w:w="1080" w:type="dxa"/>
            <w:vMerge/>
          </w:tcPr>
          <w:p w:rsidR="00C72B84" w:rsidRPr="00387A19" w:rsidRDefault="00C72B84" w:rsidP="00C72B84">
            <w:pPr>
              <w:rPr>
                <w:color w:val="000000"/>
                <w:sz w:val="22"/>
              </w:rPr>
            </w:pPr>
          </w:p>
        </w:tc>
        <w:tc>
          <w:tcPr>
            <w:tcW w:w="1260" w:type="dxa"/>
            <w:vMerge/>
          </w:tcPr>
          <w:p w:rsidR="00C72B84" w:rsidRPr="00387A19" w:rsidRDefault="00C72B84" w:rsidP="00C72B84">
            <w:pPr>
              <w:rPr>
                <w:color w:val="000000"/>
                <w:sz w:val="22"/>
              </w:rPr>
            </w:pPr>
          </w:p>
        </w:tc>
        <w:tc>
          <w:tcPr>
            <w:tcW w:w="1216" w:type="dxa"/>
            <w:vMerge/>
          </w:tcPr>
          <w:p w:rsidR="00C72B84" w:rsidRPr="00387A19" w:rsidRDefault="00C72B84" w:rsidP="00C72B84">
            <w:pPr>
              <w:rPr>
                <w:color w:val="000000"/>
                <w:sz w:val="22"/>
              </w:rPr>
            </w:pPr>
          </w:p>
        </w:tc>
      </w:tr>
      <w:tr w:rsidR="00C72B84" w:rsidRPr="00387A19" w:rsidTr="00C72B84">
        <w:trPr>
          <w:trHeight w:val="540"/>
        </w:trPr>
        <w:tc>
          <w:tcPr>
            <w:tcW w:w="1774" w:type="dxa"/>
          </w:tcPr>
          <w:p w:rsidR="00C72B84" w:rsidRPr="00387A19" w:rsidRDefault="00C72B84" w:rsidP="00C72B84">
            <w:pPr>
              <w:ind w:right="85"/>
              <w:jc w:val="both"/>
              <w:rPr>
                <w:color w:val="000000"/>
                <w:sz w:val="22"/>
              </w:rPr>
            </w:pPr>
          </w:p>
        </w:tc>
        <w:tc>
          <w:tcPr>
            <w:tcW w:w="1163" w:type="dxa"/>
          </w:tcPr>
          <w:p w:rsidR="00C72B84" w:rsidRPr="00387A19" w:rsidRDefault="00C72B84" w:rsidP="00C72B84">
            <w:pPr>
              <w:rPr>
                <w:color w:val="000000"/>
                <w:sz w:val="22"/>
              </w:rPr>
            </w:pPr>
          </w:p>
        </w:tc>
        <w:tc>
          <w:tcPr>
            <w:tcW w:w="1203" w:type="dxa"/>
          </w:tcPr>
          <w:p w:rsidR="00C72B84" w:rsidRPr="00387A19" w:rsidRDefault="00C72B84" w:rsidP="00C72B84">
            <w:pPr>
              <w:rPr>
                <w:color w:val="000000"/>
                <w:sz w:val="22"/>
              </w:rPr>
            </w:pPr>
          </w:p>
        </w:tc>
        <w:tc>
          <w:tcPr>
            <w:tcW w:w="900" w:type="dxa"/>
          </w:tcPr>
          <w:p w:rsidR="00C72B84" w:rsidRPr="00387A19" w:rsidRDefault="00C72B84" w:rsidP="00C72B84">
            <w:pPr>
              <w:rPr>
                <w:color w:val="000000"/>
                <w:sz w:val="22"/>
              </w:rPr>
            </w:pPr>
          </w:p>
        </w:tc>
        <w:tc>
          <w:tcPr>
            <w:tcW w:w="1260" w:type="dxa"/>
          </w:tcPr>
          <w:p w:rsidR="00C72B84" w:rsidRPr="00387A19" w:rsidRDefault="00C72B84" w:rsidP="00C72B84">
            <w:pPr>
              <w:rPr>
                <w:color w:val="000000"/>
                <w:sz w:val="22"/>
              </w:rPr>
            </w:pPr>
          </w:p>
        </w:tc>
        <w:tc>
          <w:tcPr>
            <w:tcW w:w="1080" w:type="dxa"/>
          </w:tcPr>
          <w:p w:rsidR="00C72B84" w:rsidRPr="00387A19" w:rsidRDefault="00C72B84" w:rsidP="00C72B84">
            <w:pPr>
              <w:rPr>
                <w:color w:val="000000"/>
                <w:sz w:val="22"/>
              </w:rPr>
            </w:pPr>
          </w:p>
        </w:tc>
        <w:tc>
          <w:tcPr>
            <w:tcW w:w="1260" w:type="dxa"/>
          </w:tcPr>
          <w:p w:rsidR="00C72B84" w:rsidRPr="00387A19" w:rsidRDefault="00C72B84" w:rsidP="00C72B84">
            <w:pPr>
              <w:rPr>
                <w:color w:val="000000"/>
                <w:sz w:val="22"/>
              </w:rPr>
            </w:pPr>
          </w:p>
        </w:tc>
        <w:tc>
          <w:tcPr>
            <w:tcW w:w="1216" w:type="dxa"/>
          </w:tcPr>
          <w:p w:rsidR="00C72B84" w:rsidRPr="00387A19" w:rsidRDefault="00C72B84" w:rsidP="00C72B84">
            <w:pPr>
              <w:rPr>
                <w:color w:val="000000"/>
                <w:sz w:val="22"/>
              </w:rPr>
            </w:pPr>
          </w:p>
        </w:tc>
      </w:tr>
      <w:tr w:rsidR="00C72B84" w:rsidRPr="00387A19" w:rsidTr="00C72B84">
        <w:trPr>
          <w:trHeight w:val="540"/>
        </w:trPr>
        <w:tc>
          <w:tcPr>
            <w:tcW w:w="1774" w:type="dxa"/>
          </w:tcPr>
          <w:p w:rsidR="00C72B84" w:rsidRPr="00387A19" w:rsidRDefault="00C72B84" w:rsidP="00C72B84">
            <w:pPr>
              <w:ind w:right="85"/>
              <w:jc w:val="both"/>
              <w:rPr>
                <w:color w:val="000000"/>
                <w:sz w:val="22"/>
              </w:rPr>
            </w:pPr>
          </w:p>
        </w:tc>
        <w:tc>
          <w:tcPr>
            <w:tcW w:w="1163" w:type="dxa"/>
          </w:tcPr>
          <w:p w:rsidR="00C72B84" w:rsidRPr="00387A19" w:rsidRDefault="00C72B84" w:rsidP="00C72B84">
            <w:pPr>
              <w:rPr>
                <w:color w:val="000000"/>
                <w:sz w:val="22"/>
              </w:rPr>
            </w:pPr>
          </w:p>
        </w:tc>
        <w:tc>
          <w:tcPr>
            <w:tcW w:w="1203" w:type="dxa"/>
          </w:tcPr>
          <w:p w:rsidR="00C72B84" w:rsidRPr="00387A19" w:rsidRDefault="00C72B84" w:rsidP="00C72B84">
            <w:pPr>
              <w:rPr>
                <w:color w:val="000000"/>
                <w:sz w:val="22"/>
              </w:rPr>
            </w:pPr>
          </w:p>
        </w:tc>
        <w:tc>
          <w:tcPr>
            <w:tcW w:w="900" w:type="dxa"/>
          </w:tcPr>
          <w:p w:rsidR="00C72B84" w:rsidRPr="00387A19" w:rsidRDefault="00C72B84" w:rsidP="00C72B84">
            <w:pPr>
              <w:rPr>
                <w:color w:val="000000"/>
                <w:sz w:val="22"/>
              </w:rPr>
            </w:pPr>
          </w:p>
        </w:tc>
        <w:tc>
          <w:tcPr>
            <w:tcW w:w="1260" w:type="dxa"/>
          </w:tcPr>
          <w:p w:rsidR="00C72B84" w:rsidRPr="00387A19" w:rsidRDefault="00C72B84" w:rsidP="00C72B84">
            <w:pPr>
              <w:rPr>
                <w:color w:val="000000"/>
                <w:sz w:val="22"/>
              </w:rPr>
            </w:pPr>
          </w:p>
        </w:tc>
        <w:tc>
          <w:tcPr>
            <w:tcW w:w="1080" w:type="dxa"/>
          </w:tcPr>
          <w:p w:rsidR="00C72B84" w:rsidRPr="00387A19" w:rsidRDefault="00C72B84" w:rsidP="00C72B84">
            <w:pPr>
              <w:rPr>
                <w:color w:val="000000"/>
                <w:sz w:val="22"/>
              </w:rPr>
            </w:pPr>
          </w:p>
        </w:tc>
        <w:tc>
          <w:tcPr>
            <w:tcW w:w="1260" w:type="dxa"/>
          </w:tcPr>
          <w:p w:rsidR="00C72B84" w:rsidRPr="00387A19" w:rsidRDefault="00C72B84" w:rsidP="00C72B84">
            <w:pPr>
              <w:rPr>
                <w:color w:val="000000"/>
                <w:sz w:val="22"/>
              </w:rPr>
            </w:pPr>
          </w:p>
        </w:tc>
        <w:tc>
          <w:tcPr>
            <w:tcW w:w="1216" w:type="dxa"/>
          </w:tcPr>
          <w:p w:rsidR="00C72B84" w:rsidRPr="00387A19" w:rsidRDefault="00C72B84" w:rsidP="00C72B84">
            <w:pPr>
              <w:rPr>
                <w:color w:val="000000"/>
                <w:sz w:val="22"/>
              </w:rPr>
            </w:pPr>
          </w:p>
        </w:tc>
      </w:tr>
    </w:tbl>
    <w:p w:rsidR="00C72B84" w:rsidRPr="00387A19" w:rsidRDefault="00C72B84" w:rsidP="00C72B84">
      <w:pPr>
        <w:ind w:right="85"/>
        <w:jc w:val="both"/>
        <w:rPr>
          <w:color w:val="000000"/>
          <w:sz w:val="22"/>
        </w:rPr>
      </w:pPr>
    </w:p>
    <w:p w:rsidR="00C72B84" w:rsidRPr="00387A19" w:rsidRDefault="00C72B84" w:rsidP="00C72B84">
      <w:pPr>
        <w:ind w:right="85"/>
        <w:jc w:val="both"/>
        <w:rPr>
          <w:color w:val="000000"/>
          <w:sz w:val="22"/>
        </w:rPr>
      </w:pPr>
    </w:p>
    <w:p w:rsidR="00C72B84" w:rsidRPr="00387A19" w:rsidRDefault="00C72B84" w:rsidP="00C72B84">
      <w:pPr>
        <w:ind w:right="85"/>
        <w:jc w:val="center"/>
        <w:rPr>
          <w:bCs/>
          <w:i/>
          <w:color w:val="000000"/>
          <w:sz w:val="28"/>
          <w:szCs w:val="28"/>
        </w:rPr>
      </w:pPr>
      <w:proofErr w:type="gramStart"/>
      <w:r w:rsidRPr="00387A19">
        <w:rPr>
          <w:bCs/>
          <w:i/>
          <w:color w:val="000000"/>
          <w:sz w:val="28"/>
          <w:szCs w:val="28"/>
        </w:rPr>
        <w:t>Наименование основных средств (здания, гаражи, боксы,  оборудовании) необходимое для проведения ТО, ремонта, контроля за тех. состоянием и экипировкой</w:t>
      </w:r>
      <w:proofErr w:type="gramEnd"/>
    </w:p>
    <w:p w:rsidR="00C72B84" w:rsidRPr="00387A19" w:rsidRDefault="00C72B84" w:rsidP="00C72B84">
      <w:pPr>
        <w:ind w:right="85"/>
        <w:jc w:val="both"/>
        <w:rPr>
          <w:color w:val="000000"/>
          <w:sz w:val="28"/>
          <w:szCs w:val="28"/>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0"/>
        <w:gridCol w:w="1260"/>
        <w:gridCol w:w="1980"/>
        <w:gridCol w:w="2520"/>
      </w:tblGrid>
      <w:tr w:rsidR="00C72B84" w:rsidRPr="00387A19" w:rsidTr="00C72B84">
        <w:trPr>
          <w:trHeight w:val="518"/>
        </w:trPr>
        <w:tc>
          <w:tcPr>
            <w:tcW w:w="1800" w:type="dxa"/>
            <w:vMerge w:val="restart"/>
          </w:tcPr>
          <w:p w:rsidR="00C72B84" w:rsidRPr="00387A19" w:rsidRDefault="00C72B84" w:rsidP="00C72B84">
            <w:pPr>
              <w:ind w:right="85"/>
              <w:jc w:val="center"/>
              <w:rPr>
                <w:b/>
                <w:color w:val="000000"/>
                <w:sz w:val="22"/>
              </w:rPr>
            </w:pPr>
          </w:p>
          <w:p w:rsidR="00C72B84" w:rsidRPr="00387A19" w:rsidRDefault="00C72B84" w:rsidP="00C72B84">
            <w:pPr>
              <w:ind w:right="85"/>
              <w:jc w:val="center"/>
              <w:rPr>
                <w:b/>
                <w:color w:val="000000"/>
                <w:sz w:val="22"/>
              </w:rPr>
            </w:pPr>
            <w:r w:rsidRPr="00387A19">
              <w:rPr>
                <w:b/>
                <w:color w:val="000000"/>
                <w:sz w:val="22"/>
              </w:rPr>
              <w:t>Наименование основных средств, оборудования, марка</w:t>
            </w:r>
          </w:p>
        </w:tc>
        <w:tc>
          <w:tcPr>
            <w:tcW w:w="1800" w:type="dxa"/>
            <w:vMerge w:val="restart"/>
          </w:tcPr>
          <w:p w:rsidR="00C72B84" w:rsidRPr="00387A19" w:rsidRDefault="00C72B84" w:rsidP="00C72B84">
            <w:pPr>
              <w:jc w:val="center"/>
              <w:rPr>
                <w:b/>
                <w:color w:val="000000"/>
                <w:sz w:val="22"/>
              </w:rPr>
            </w:pPr>
          </w:p>
          <w:p w:rsidR="00C72B84" w:rsidRPr="00387A19" w:rsidRDefault="00C72B84" w:rsidP="00C72B84">
            <w:pPr>
              <w:ind w:right="85"/>
              <w:jc w:val="center"/>
              <w:rPr>
                <w:b/>
                <w:color w:val="000000"/>
                <w:sz w:val="22"/>
              </w:rPr>
            </w:pPr>
            <w:r w:rsidRPr="00387A19">
              <w:rPr>
                <w:b/>
                <w:color w:val="000000"/>
                <w:sz w:val="22"/>
              </w:rPr>
              <w:t>Описание, модель</w:t>
            </w:r>
          </w:p>
        </w:tc>
        <w:tc>
          <w:tcPr>
            <w:tcW w:w="1260" w:type="dxa"/>
            <w:vMerge w:val="restart"/>
            <w:vAlign w:val="center"/>
          </w:tcPr>
          <w:p w:rsidR="00C72B84" w:rsidRPr="00387A19" w:rsidRDefault="00C72B84" w:rsidP="00C72B84">
            <w:pPr>
              <w:ind w:right="85"/>
              <w:jc w:val="center"/>
              <w:rPr>
                <w:b/>
                <w:color w:val="000000"/>
                <w:sz w:val="22"/>
              </w:rPr>
            </w:pPr>
            <w:r w:rsidRPr="00387A19">
              <w:rPr>
                <w:b/>
                <w:color w:val="000000"/>
                <w:sz w:val="22"/>
              </w:rPr>
              <w:t>Год выпуска</w:t>
            </w:r>
          </w:p>
        </w:tc>
        <w:tc>
          <w:tcPr>
            <w:tcW w:w="1980" w:type="dxa"/>
            <w:tcBorders>
              <w:bottom w:val="nil"/>
            </w:tcBorders>
            <w:vAlign w:val="center"/>
          </w:tcPr>
          <w:p w:rsidR="00C72B84" w:rsidRPr="00387A19" w:rsidRDefault="00C72B84" w:rsidP="00C72B84">
            <w:pPr>
              <w:ind w:right="85"/>
              <w:jc w:val="center"/>
              <w:rPr>
                <w:b/>
                <w:color w:val="000000"/>
                <w:sz w:val="22"/>
              </w:rPr>
            </w:pPr>
            <w:r w:rsidRPr="00387A19">
              <w:rPr>
                <w:b/>
                <w:color w:val="000000"/>
                <w:sz w:val="22"/>
              </w:rPr>
              <w:t xml:space="preserve">Состояние (хорошее, </w:t>
            </w:r>
            <w:proofErr w:type="spellStart"/>
            <w:proofErr w:type="gramStart"/>
            <w:r w:rsidRPr="00387A19">
              <w:rPr>
                <w:b/>
                <w:color w:val="000000"/>
                <w:sz w:val="22"/>
              </w:rPr>
              <w:t>удовлетвори-тельное</w:t>
            </w:r>
            <w:proofErr w:type="spellEnd"/>
            <w:proofErr w:type="gramEnd"/>
            <w:r w:rsidRPr="00387A19">
              <w:rPr>
                <w:b/>
                <w:color w:val="000000"/>
                <w:sz w:val="22"/>
              </w:rPr>
              <w:t>), количество единиц  в наличии</w:t>
            </w:r>
          </w:p>
        </w:tc>
        <w:tc>
          <w:tcPr>
            <w:tcW w:w="2520" w:type="dxa"/>
            <w:tcBorders>
              <w:bottom w:val="nil"/>
            </w:tcBorders>
            <w:vAlign w:val="center"/>
          </w:tcPr>
          <w:p w:rsidR="00C72B84" w:rsidRPr="00387A19" w:rsidRDefault="00C72B84" w:rsidP="00C72B84">
            <w:pPr>
              <w:jc w:val="center"/>
              <w:rPr>
                <w:b/>
                <w:color w:val="000000"/>
                <w:sz w:val="22"/>
              </w:rPr>
            </w:pPr>
            <w:r w:rsidRPr="00387A19">
              <w:rPr>
                <w:b/>
                <w:color w:val="000000"/>
                <w:sz w:val="22"/>
              </w:rPr>
              <w:t>Право пользования</w:t>
            </w:r>
          </w:p>
          <w:p w:rsidR="00C72B84" w:rsidRPr="00387A19" w:rsidRDefault="00C72B84" w:rsidP="00C72B84">
            <w:pPr>
              <w:ind w:right="85"/>
              <w:jc w:val="center"/>
              <w:rPr>
                <w:b/>
                <w:color w:val="000000"/>
                <w:sz w:val="22"/>
              </w:rPr>
            </w:pPr>
            <w:r w:rsidRPr="00387A19">
              <w:rPr>
                <w:b/>
                <w:color w:val="000000"/>
                <w:sz w:val="22"/>
              </w:rPr>
              <w:t xml:space="preserve"> (№ договора - копия)</w:t>
            </w:r>
          </w:p>
        </w:tc>
      </w:tr>
      <w:tr w:rsidR="00C72B84" w:rsidRPr="00387A19" w:rsidTr="00C72B84">
        <w:trPr>
          <w:trHeight w:val="70"/>
        </w:trPr>
        <w:tc>
          <w:tcPr>
            <w:tcW w:w="1800" w:type="dxa"/>
            <w:vMerge/>
          </w:tcPr>
          <w:p w:rsidR="00C72B84" w:rsidRPr="00387A19" w:rsidRDefault="00C72B84" w:rsidP="00C72B84">
            <w:pPr>
              <w:ind w:right="85"/>
              <w:jc w:val="both"/>
              <w:rPr>
                <w:color w:val="000000"/>
                <w:sz w:val="22"/>
              </w:rPr>
            </w:pPr>
          </w:p>
        </w:tc>
        <w:tc>
          <w:tcPr>
            <w:tcW w:w="1800" w:type="dxa"/>
            <w:vMerge/>
          </w:tcPr>
          <w:p w:rsidR="00C72B84" w:rsidRPr="00387A19" w:rsidRDefault="00C72B84" w:rsidP="00C72B84">
            <w:pPr>
              <w:rPr>
                <w:color w:val="000000"/>
                <w:sz w:val="22"/>
              </w:rPr>
            </w:pPr>
          </w:p>
        </w:tc>
        <w:tc>
          <w:tcPr>
            <w:tcW w:w="1260" w:type="dxa"/>
            <w:vMerge/>
          </w:tcPr>
          <w:p w:rsidR="00C72B84" w:rsidRPr="00387A19" w:rsidRDefault="00C72B84" w:rsidP="00C72B84">
            <w:pPr>
              <w:rPr>
                <w:color w:val="000000"/>
                <w:sz w:val="22"/>
              </w:rPr>
            </w:pPr>
          </w:p>
        </w:tc>
        <w:tc>
          <w:tcPr>
            <w:tcW w:w="1980" w:type="dxa"/>
            <w:tcBorders>
              <w:top w:val="nil"/>
            </w:tcBorders>
          </w:tcPr>
          <w:p w:rsidR="00C72B84" w:rsidRPr="00387A19" w:rsidRDefault="00C72B84" w:rsidP="00C72B84">
            <w:pPr>
              <w:ind w:right="85"/>
              <w:jc w:val="center"/>
              <w:rPr>
                <w:b/>
                <w:color w:val="000000"/>
                <w:sz w:val="22"/>
              </w:rPr>
            </w:pPr>
          </w:p>
        </w:tc>
        <w:tc>
          <w:tcPr>
            <w:tcW w:w="2520" w:type="dxa"/>
            <w:tcBorders>
              <w:top w:val="nil"/>
            </w:tcBorders>
          </w:tcPr>
          <w:p w:rsidR="00C72B84" w:rsidRPr="00387A19" w:rsidRDefault="00C72B84" w:rsidP="00C72B84">
            <w:pPr>
              <w:ind w:right="85"/>
              <w:jc w:val="center"/>
              <w:rPr>
                <w:b/>
                <w:color w:val="000000"/>
                <w:sz w:val="22"/>
              </w:rPr>
            </w:pPr>
          </w:p>
        </w:tc>
      </w:tr>
      <w:tr w:rsidR="00C72B84" w:rsidRPr="00387A19" w:rsidTr="00C72B84">
        <w:trPr>
          <w:trHeight w:val="540"/>
        </w:trPr>
        <w:tc>
          <w:tcPr>
            <w:tcW w:w="1800" w:type="dxa"/>
          </w:tcPr>
          <w:p w:rsidR="00C72B84" w:rsidRPr="00387A19" w:rsidRDefault="00C72B84" w:rsidP="00C72B84">
            <w:pPr>
              <w:ind w:right="85"/>
              <w:jc w:val="both"/>
              <w:rPr>
                <w:color w:val="000000"/>
                <w:sz w:val="22"/>
              </w:rPr>
            </w:pPr>
          </w:p>
        </w:tc>
        <w:tc>
          <w:tcPr>
            <w:tcW w:w="1800" w:type="dxa"/>
          </w:tcPr>
          <w:p w:rsidR="00C72B84" w:rsidRPr="00387A19" w:rsidRDefault="00C72B84" w:rsidP="00C72B84">
            <w:pPr>
              <w:rPr>
                <w:color w:val="000000"/>
                <w:sz w:val="22"/>
              </w:rPr>
            </w:pPr>
          </w:p>
        </w:tc>
        <w:tc>
          <w:tcPr>
            <w:tcW w:w="1260" w:type="dxa"/>
          </w:tcPr>
          <w:p w:rsidR="00C72B84" w:rsidRPr="00387A19" w:rsidRDefault="00C72B84" w:rsidP="00C72B84">
            <w:pPr>
              <w:rPr>
                <w:color w:val="000000"/>
                <w:sz w:val="22"/>
              </w:rPr>
            </w:pPr>
          </w:p>
        </w:tc>
        <w:tc>
          <w:tcPr>
            <w:tcW w:w="1980" w:type="dxa"/>
          </w:tcPr>
          <w:p w:rsidR="00C72B84" w:rsidRPr="00387A19" w:rsidRDefault="00C72B84" w:rsidP="00C72B84">
            <w:pPr>
              <w:rPr>
                <w:color w:val="000000"/>
                <w:sz w:val="22"/>
              </w:rPr>
            </w:pPr>
          </w:p>
        </w:tc>
        <w:tc>
          <w:tcPr>
            <w:tcW w:w="2520" w:type="dxa"/>
          </w:tcPr>
          <w:p w:rsidR="00C72B84" w:rsidRPr="00387A19" w:rsidRDefault="00C72B84" w:rsidP="00C72B84">
            <w:pPr>
              <w:rPr>
                <w:color w:val="000000"/>
                <w:sz w:val="22"/>
              </w:rPr>
            </w:pPr>
          </w:p>
        </w:tc>
      </w:tr>
      <w:tr w:rsidR="00C72B84" w:rsidRPr="00387A19" w:rsidTr="00C72B84">
        <w:trPr>
          <w:trHeight w:val="540"/>
        </w:trPr>
        <w:tc>
          <w:tcPr>
            <w:tcW w:w="1800" w:type="dxa"/>
          </w:tcPr>
          <w:p w:rsidR="00C72B84" w:rsidRPr="00387A19" w:rsidRDefault="00C72B84" w:rsidP="00C72B84">
            <w:pPr>
              <w:ind w:right="85"/>
              <w:jc w:val="both"/>
              <w:rPr>
                <w:color w:val="000000"/>
                <w:sz w:val="22"/>
              </w:rPr>
            </w:pPr>
          </w:p>
        </w:tc>
        <w:tc>
          <w:tcPr>
            <w:tcW w:w="1800" w:type="dxa"/>
          </w:tcPr>
          <w:p w:rsidR="00C72B84" w:rsidRPr="00387A19" w:rsidRDefault="00C72B84" w:rsidP="00C72B84">
            <w:pPr>
              <w:rPr>
                <w:color w:val="000000"/>
                <w:sz w:val="22"/>
              </w:rPr>
            </w:pPr>
          </w:p>
        </w:tc>
        <w:tc>
          <w:tcPr>
            <w:tcW w:w="1260" w:type="dxa"/>
          </w:tcPr>
          <w:p w:rsidR="00C72B84" w:rsidRPr="00387A19" w:rsidRDefault="00C72B84" w:rsidP="00C72B84">
            <w:pPr>
              <w:rPr>
                <w:color w:val="000000"/>
                <w:sz w:val="22"/>
              </w:rPr>
            </w:pPr>
          </w:p>
        </w:tc>
        <w:tc>
          <w:tcPr>
            <w:tcW w:w="1980" w:type="dxa"/>
          </w:tcPr>
          <w:p w:rsidR="00C72B84" w:rsidRPr="00387A19" w:rsidRDefault="00C72B84" w:rsidP="00C72B84">
            <w:pPr>
              <w:rPr>
                <w:color w:val="000000"/>
                <w:sz w:val="22"/>
              </w:rPr>
            </w:pPr>
          </w:p>
        </w:tc>
        <w:tc>
          <w:tcPr>
            <w:tcW w:w="2520" w:type="dxa"/>
          </w:tcPr>
          <w:p w:rsidR="00C72B84" w:rsidRPr="00387A19" w:rsidRDefault="00C72B84" w:rsidP="00C72B84">
            <w:pPr>
              <w:rPr>
                <w:color w:val="000000"/>
                <w:sz w:val="22"/>
              </w:rPr>
            </w:pPr>
          </w:p>
        </w:tc>
      </w:tr>
    </w:tbl>
    <w:p w:rsidR="00C72B84" w:rsidRPr="00387A19" w:rsidRDefault="00C72B84" w:rsidP="00C72B84">
      <w:pPr>
        <w:ind w:right="85"/>
        <w:jc w:val="both"/>
        <w:rPr>
          <w:color w:val="000000"/>
          <w:sz w:val="22"/>
        </w:rPr>
      </w:pPr>
    </w:p>
    <w:p w:rsidR="00C72B84" w:rsidRPr="00387A19" w:rsidRDefault="00C72B84" w:rsidP="00C72B84">
      <w:pPr>
        <w:ind w:firstLine="567"/>
        <w:jc w:val="both"/>
        <w:rPr>
          <w:color w:val="000000"/>
          <w:sz w:val="28"/>
        </w:rPr>
      </w:pPr>
      <w:r w:rsidRPr="00387A19">
        <w:rPr>
          <w:color w:val="000000"/>
          <w:sz w:val="28"/>
        </w:rPr>
        <w:t>_________                ___________                                   _____________</w:t>
      </w:r>
    </w:p>
    <w:p w:rsidR="00C72B84" w:rsidRPr="00387A19" w:rsidRDefault="00C72B84" w:rsidP="00C72B84">
      <w:pPr>
        <w:ind w:firstLine="567"/>
        <w:jc w:val="both"/>
        <w:rPr>
          <w:i/>
          <w:color w:val="000000"/>
          <w:sz w:val="16"/>
        </w:rPr>
      </w:pPr>
      <w:r w:rsidRPr="00387A19">
        <w:rPr>
          <w:color w:val="000000"/>
        </w:rPr>
        <w:t xml:space="preserve"> </w:t>
      </w:r>
      <w:r w:rsidRPr="00387A19">
        <w:rPr>
          <w:i/>
          <w:color w:val="000000"/>
          <w:sz w:val="16"/>
        </w:rPr>
        <w:t>(должность)                                          (подпись)                                                                                    (фамилия, инициалы</w:t>
      </w:r>
      <w:proofErr w:type="gramStart"/>
      <w:r w:rsidRPr="00387A19">
        <w:rPr>
          <w:i/>
          <w:color w:val="000000"/>
          <w:sz w:val="16"/>
        </w:rPr>
        <w:t xml:space="preserve"> )</w:t>
      </w:r>
      <w:proofErr w:type="gramEnd"/>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rPr>
      </w:pPr>
      <w:r w:rsidRPr="00387A19">
        <w:rPr>
          <w:color w:val="000000"/>
        </w:rPr>
        <w:t>м.п.</w:t>
      </w:r>
    </w:p>
    <w:p w:rsidR="00C72B84" w:rsidRPr="00387A19" w:rsidRDefault="00C72B84" w:rsidP="00C72B84">
      <w:pPr>
        <w:ind w:right="3684" w:firstLine="567"/>
        <w:jc w:val="both"/>
        <w:rPr>
          <w:color w:val="000000"/>
          <w:sz w:val="16"/>
        </w:rPr>
      </w:pPr>
    </w:p>
    <w:p w:rsidR="00C72B84" w:rsidRPr="00387A19" w:rsidRDefault="00C72B84" w:rsidP="00C72B84">
      <w:pPr>
        <w:ind w:right="3684" w:firstLine="567"/>
        <w:jc w:val="both"/>
        <w:rPr>
          <w:color w:val="000000"/>
          <w:sz w:val="16"/>
        </w:rPr>
      </w:pPr>
    </w:p>
    <w:p w:rsidR="00C72B84" w:rsidRPr="00387A19" w:rsidRDefault="00C72B84" w:rsidP="00C72B84">
      <w:pPr>
        <w:ind w:right="3684" w:firstLine="567"/>
        <w:jc w:val="both"/>
        <w:rPr>
          <w:color w:val="000000"/>
        </w:rPr>
      </w:pPr>
      <w:r w:rsidRPr="00387A19">
        <w:rPr>
          <w:color w:val="000000"/>
        </w:rPr>
        <w:t>Примечание:</w:t>
      </w:r>
    </w:p>
    <w:p w:rsidR="00C72B84" w:rsidRPr="00387A19" w:rsidRDefault="00C72B84" w:rsidP="00C72B84">
      <w:pPr>
        <w:ind w:firstLine="567"/>
        <w:jc w:val="both"/>
        <w:rPr>
          <w:b/>
          <w:color w:val="000000"/>
        </w:rPr>
      </w:pPr>
      <w:r w:rsidRPr="00387A19">
        <w:rPr>
          <w:b/>
          <w:color w:val="000000"/>
        </w:rPr>
        <w:t xml:space="preserve">К производственным ресурсам </w:t>
      </w:r>
      <w:r w:rsidRPr="00387A19">
        <w:rPr>
          <w:color w:val="000000"/>
        </w:rPr>
        <w:t>относятся:</w:t>
      </w:r>
      <w:r w:rsidRPr="00387A19">
        <w:rPr>
          <w:b/>
          <w:color w:val="000000"/>
        </w:rPr>
        <w:t xml:space="preserve"> </w:t>
      </w:r>
    </w:p>
    <w:p w:rsidR="00C72B84" w:rsidRPr="00387A19" w:rsidRDefault="00C72B84" w:rsidP="00C72B84">
      <w:pPr>
        <w:ind w:firstLine="567"/>
        <w:jc w:val="both"/>
        <w:rPr>
          <w:color w:val="000000"/>
        </w:rPr>
      </w:pPr>
      <w:r w:rsidRPr="00387A19">
        <w:rPr>
          <w:b/>
          <w:color w:val="000000"/>
        </w:rPr>
        <w:t xml:space="preserve">1. </w:t>
      </w:r>
      <w:r w:rsidRPr="00387A19">
        <w:rPr>
          <w:color w:val="000000"/>
        </w:rPr>
        <w:t xml:space="preserve">Автобусы, специальное и другое оборудование, </w:t>
      </w:r>
      <w:r w:rsidRPr="00387A19">
        <w:rPr>
          <w:color w:val="000000"/>
          <w:u w:val="single"/>
        </w:rPr>
        <w:t>прошедшие государственный технический осмотр и все необходимые освидетельствования,</w:t>
      </w:r>
      <w:r w:rsidRPr="00387A19">
        <w:rPr>
          <w:color w:val="000000"/>
        </w:rPr>
        <w:t xml:space="preserve"> промышленная база, автостоянки, боксы, посты ТО  и  т. д.  </w:t>
      </w:r>
    </w:p>
    <w:p w:rsidR="00C72B84" w:rsidRPr="00387A19" w:rsidRDefault="00C72B84" w:rsidP="00C72B84">
      <w:pPr>
        <w:ind w:left="567"/>
        <w:jc w:val="both"/>
        <w:rPr>
          <w:color w:val="000000"/>
        </w:rPr>
      </w:pPr>
      <w:r w:rsidRPr="00387A19">
        <w:rPr>
          <w:b/>
          <w:color w:val="000000"/>
        </w:rPr>
        <w:t>2.</w:t>
      </w:r>
      <w:r w:rsidRPr="00387A19">
        <w:rPr>
          <w:color w:val="000000"/>
        </w:rPr>
        <w:t xml:space="preserve"> Участник конкурса указывает основные виды автобусов, специальное и другое оборудование которые предполагает использовать для выполнения работ, предусмотренных техническим заданием.</w:t>
      </w:r>
    </w:p>
    <w:p w:rsidR="00C72B84" w:rsidRPr="00387A19" w:rsidRDefault="00C72B84" w:rsidP="00C72B84">
      <w:pPr>
        <w:ind w:left="567"/>
        <w:jc w:val="both"/>
        <w:rPr>
          <w:b/>
          <w:color w:val="000000"/>
        </w:rPr>
      </w:pPr>
      <w:r w:rsidRPr="00387A19">
        <w:rPr>
          <w:b/>
          <w:color w:val="000000"/>
        </w:rPr>
        <w:t xml:space="preserve"> </w:t>
      </w:r>
    </w:p>
    <w:p w:rsidR="00C72B84" w:rsidRDefault="00C72B84" w:rsidP="00C72B84">
      <w:pPr>
        <w:jc w:val="right"/>
        <w:rPr>
          <w:b/>
          <w:color w:val="800080"/>
        </w:rPr>
      </w:pPr>
      <w:r w:rsidRPr="00D91113">
        <w:rPr>
          <w:b/>
          <w:color w:val="800080"/>
        </w:rPr>
        <w:tab/>
      </w:r>
      <w:r w:rsidRPr="00D91113">
        <w:rPr>
          <w:b/>
          <w:color w:val="800080"/>
        </w:rPr>
        <w:tab/>
      </w:r>
      <w:r w:rsidRPr="00D91113">
        <w:rPr>
          <w:b/>
          <w:color w:val="800080"/>
        </w:rPr>
        <w:tab/>
      </w:r>
      <w:r w:rsidRPr="00D91113">
        <w:rPr>
          <w:b/>
          <w:color w:val="800080"/>
        </w:rPr>
        <w:tab/>
      </w:r>
    </w:p>
    <w:p w:rsidR="00C72B84" w:rsidRPr="00D91113" w:rsidRDefault="00C72B84" w:rsidP="00C72B84">
      <w:pPr>
        <w:jc w:val="right"/>
        <w:rPr>
          <w:i/>
          <w:color w:val="800080"/>
        </w:rPr>
      </w:pPr>
      <w:r w:rsidRPr="00D91113">
        <w:rPr>
          <w:b/>
          <w:color w:val="800080"/>
        </w:rPr>
        <w:tab/>
      </w:r>
      <w:r w:rsidRPr="00D91113">
        <w:rPr>
          <w:b/>
          <w:color w:val="800080"/>
        </w:rPr>
        <w:tab/>
      </w:r>
      <w:r w:rsidRPr="00D91113">
        <w:rPr>
          <w:b/>
          <w:color w:val="800080"/>
        </w:rPr>
        <w:tab/>
      </w:r>
    </w:p>
    <w:p w:rsidR="00C72B84" w:rsidRPr="00387A19" w:rsidRDefault="00C72B84" w:rsidP="00C72B84">
      <w:pPr>
        <w:jc w:val="right"/>
        <w:rPr>
          <w:i/>
          <w:color w:val="000000"/>
        </w:rPr>
      </w:pPr>
      <w:r w:rsidRPr="00387A19">
        <w:rPr>
          <w:i/>
          <w:color w:val="000000"/>
        </w:rPr>
        <w:lastRenderedPageBreak/>
        <w:t>Форма 6</w:t>
      </w:r>
      <w:r>
        <w:rPr>
          <w:i/>
          <w:color w:val="000000"/>
        </w:rPr>
        <w:t xml:space="preserve"> </w:t>
      </w:r>
    </w:p>
    <w:p w:rsidR="00C72B84" w:rsidRPr="00387A19" w:rsidRDefault="00C72B84" w:rsidP="00C72B84">
      <w:pPr>
        <w:jc w:val="center"/>
        <w:rPr>
          <w:b/>
          <w:i/>
          <w:color w:val="000000"/>
          <w:sz w:val="32"/>
          <w:szCs w:val="32"/>
        </w:rPr>
      </w:pPr>
    </w:p>
    <w:p w:rsidR="00C72B84" w:rsidRPr="00387A19" w:rsidRDefault="00C72B84" w:rsidP="00C72B84">
      <w:pPr>
        <w:jc w:val="center"/>
        <w:rPr>
          <w:b/>
          <w:i/>
          <w:color w:val="000000"/>
          <w:sz w:val="32"/>
          <w:szCs w:val="32"/>
        </w:rPr>
      </w:pPr>
    </w:p>
    <w:p w:rsidR="00C72B84" w:rsidRPr="00387A19" w:rsidRDefault="00C72B84" w:rsidP="00C72B84">
      <w:pPr>
        <w:jc w:val="center"/>
        <w:rPr>
          <w:b/>
          <w:i/>
          <w:color w:val="000000"/>
          <w:sz w:val="32"/>
          <w:szCs w:val="32"/>
        </w:rPr>
      </w:pPr>
      <w:r w:rsidRPr="00387A19">
        <w:rPr>
          <w:b/>
          <w:i/>
          <w:color w:val="000000"/>
          <w:sz w:val="32"/>
          <w:szCs w:val="32"/>
        </w:rPr>
        <w:t xml:space="preserve">Сведения о сроке эксплуатации и </w:t>
      </w:r>
    </w:p>
    <w:p w:rsidR="00C72B84" w:rsidRPr="00387A19" w:rsidRDefault="00C72B84" w:rsidP="00C72B84">
      <w:pPr>
        <w:jc w:val="center"/>
        <w:rPr>
          <w:b/>
          <w:i/>
          <w:color w:val="000000"/>
          <w:sz w:val="32"/>
          <w:szCs w:val="32"/>
        </w:rPr>
      </w:pPr>
      <w:proofErr w:type="gramStart"/>
      <w:r w:rsidRPr="00387A19">
        <w:rPr>
          <w:b/>
          <w:i/>
          <w:color w:val="000000"/>
          <w:sz w:val="32"/>
          <w:szCs w:val="32"/>
        </w:rPr>
        <w:t>элементах</w:t>
      </w:r>
      <w:proofErr w:type="gramEnd"/>
      <w:r w:rsidRPr="00387A19">
        <w:rPr>
          <w:b/>
          <w:i/>
          <w:color w:val="000000"/>
          <w:sz w:val="32"/>
          <w:szCs w:val="32"/>
        </w:rPr>
        <w:t xml:space="preserve"> комфортности автобусов</w:t>
      </w:r>
    </w:p>
    <w:p w:rsidR="00C72B84" w:rsidRPr="00387A19" w:rsidRDefault="00C72B84" w:rsidP="00C72B84">
      <w:pPr>
        <w:jc w:val="center"/>
        <w:rPr>
          <w:b/>
          <w:i/>
          <w:color w:val="000000"/>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1800"/>
        <w:gridCol w:w="4860"/>
      </w:tblGrid>
      <w:tr w:rsidR="00C72B84" w:rsidRPr="00387A19" w:rsidTr="00C72B84">
        <w:trPr>
          <w:trHeight w:val="559"/>
        </w:trPr>
        <w:tc>
          <w:tcPr>
            <w:tcW w:w="2520" w:type="dxa"/>
          </w:tcPr>
          <w:p w:rsidR="00C72B84" w:rsidRPr="00387A19" w:rsidRDefault="00C72B84" w:rsidP="00C72B84">
            <w:pPr>
              <w:jc w:val="center"/>
              <w:rPr>
                <w:color w:val="000000"/>
              </w:rPr>
            </w:pPr>
            <w:r w:rsidRPr="00387A19">
              <w:rPr>
                <w:b/>
                <w:color w:val="000000"/>
                <w:sz w:val="22"/>
              </w:rPr>
              <w:t>Наименование автобусов, марка</w:t>
            </w:r>
          </w:p>
        </w:tc>
        <w:tc>
          <w:tcPr>
            <w:tcW w:w="1800" w:type="dxa"/>
          </w:tcPr>
          <w:p w:rsidR="00C72B84" w:rsidRPr="00387A19" w:rsidRDefault="00C72B84" w:rsidP="00C72B84">
            <w:pPr>
              <w:jc w:val="center"/>
              <w:rPr>
                <w:b/>
                <w:color w:val="000000"/>
              </w:rPr>
            </w:pPr>
            <w:r w:rsidRPr="00387A19">
              <w:rPr>
                <w:b/>
                <w:color w:val="000000"/>
              </w:rPr>
              <w:t>Срок эксплуатации</w:t>
            </w:r>
          </w:p>
        </w:tc>
        <w:tc>
          <w:tcPr>
            <w:tcW w:w="4860" w:type="dxa"/>
          </w:tcPr>
          <w:p w:rsidR="00C72B84" w:rsidRPr="00387A19" w:rsidRDefault="00C72B84" w:rsidP="00C72B84">
            <w:pPr>
              <w:jc w:val="center"/>
              <w:rPr>
                <w:b/>
                <w:color w:val="000000"/>
              </w:rPr>
            </w:pPr>
            <w:r w:rsidRPr="00387A19">
              <w:rPr>
                <w:b/>
                <w:color w:val="000000"/>
              </w:rPr>
              <w:t>Элементы комфортности</w:t>
            </w:r>
          </w:p>
          <w:p w:rsidR="00C72B84" w:rsidRPr="00387A19" w:rsidRDefault="00C72B84" w:rsidP="00C72B84">
            <w:pPr>
              <w:jc w:val="center"/>
              <w:rPr>
                <w:b/>
                <w:color w:val="000000"/>
              </w:rPr>
            </w:pPr>
          </w:p>
        </w:tc>
      </w:tr>
      <w:tr w:rsidR="00C72B84" w:rsidRPr="00387A19" w:rsidTr="00C72B84">
        <w:trPr>
          <w:trHeight w:val="559"/>
        </w:trPr>
        <w:tc>
          <w:tcPr>
            <w:tcW w:w="2520" w:type="dxa"/>
          </w:tcPr>
          <w:p w:rsidR="00C72B84" w:rsidRPr="00387A19" w:rsidRDefault="00C72B84" w:rsidP="00C72B84">
            <w:pPr>
              <w:jc w:val="center"/>
              <w:rPr>
                <w:b/>
                <w:color w:val="000000"/>
                <w:sz w:val="22"/>
              </w:rPr>
            </w:pPr>
          </w:p>
        </w:tc>
        <w:tc>
          <w:tcPr>
            <w:tcW w:w="1800" w:type="dxa"/>
          </w:tcPr>
          <w:p w:rsidR="00C72B84" w:rsidRPr="00387A19" w:rsidRDefault="00C72B84" w:rsidP="00C72B84">
            <w:pPr>
              <w:jc w:val="center"/>
              <w:rPr>
                <w:b/>
                <w:color w:val="000000"/>
              </w:rPr>
            </w:pPr>
          </w:p>
        </w:tc>
        <w:tc>
          <w:tcPr>
            <w:tcW w:w="4860" w:type="dxa"/>
          </w:tcPr>
          <w:p w:rsidR="00C72B84" w:rsidRPr="00387A19" w:rsidRDefault="00C72B84" w:rsidP="00C72B84">
            <w:pPr>
              <w:jc w:val="center"/>
              <w:rPr>
                <w:b/>
                <w:color w:val="000000"/>
              </w:rPr>
            </w:pPr>
          </w:p>
        </w:tc>
      </w:tr>
      <w:tr w:rsidR="00C72B84" w:rsidRPr="00387A19" w:rsidTr="00C72B84">
        <w:trPr>
          <w:trHeight w:val="559"/>
        </w:trPr>
        <w:tc>
          <w:tcPr>
            <w:tcW w:w="2520" w:type="dxa"/>
          </w:tcPr>
          <w:p w:rsidR="00C72B84" w:rsidRPr="00387A19" w:rsidRDefault="00C72B84" w:rsidP="00C72B84">
            <w:pPr>
              <w:jc w:val="center"/>
              <w:rPr>
                <w:b/>
                <w:color w:val="000000"/>
                <w:sz w:val="22"/>
              </w:rPr>
            </w:pPr>
          </w:p>
        </w:tc>
        <w:tc>
          <w:tcPr>
            <w:tcW w:w="1800" w:type="dxa"/>
          </w:tcPr>
          <w:p w:rsidR="00C72B84" w:rsidRPr="00387A19" w:rsidRDefault="00C72B84" w:rsidP="00C72B84">
            <w:pPr>
              <w:jc w:val="center"/>
              <w:rPr>
                <w:b/>
                <w:color w:val="000000"/>
              </w:rPr>
            </w:pPr>
          </w:p>
        </w:tc>
        <w:tc>
          <w:tcPr>
            <w:tcW w:w="4860" w:type="dxa"/>
          </w:tcPr>
          <w:p w:rsidR="00C72B84" w:rsidRPr="00387A19" w:rsidRDefault="00C72B84" w:rsidP="00C72B84">
            <w:pPr>
              <w:jc w:val="center"/>
              <w:rPr>
                <w:b/>
                <w:color w:val="000000"/>
              </w:rPr>
            </w:pPr>
          </w:p>
        </w:tc>
      </w:tr>
      <w:tr w:rsidR="00C72B84" w:rsidRPr="00387A19" w:rsidTr="00C72B84">
        <w:trPr>
          <w:trHeight w:val="559"/>
        </w:trPr>
        <w:tc>
          <w:tcPr>
            <w:tcW w:w="2520" w:type="dxa"/>
          </w:tcPr>
          <w:p w:rsidR="00C72B84" w:rsidRPr="00387A19" w:rsidRDefault="00C72B84" w:rsidP="00C72B84">
            <w:pPr>
              <w:jc w:val="center"/>
              <w:rPr>
                <w:b/>
                <w:color w:val="000000"/>
                <w:sz w:val="22"/>
              </w:rPr>
            </w:pPr>
          </w:p>
        </w:tc>
        <w:tc>
          <w:tcPr>
            <w:tcW w:w="1800" w:type="dxa"/>
          </w:tcPr>
          <w:p w:rsidR="00C72B84" w:rsidRPr="00387A19" w:rsidRDefault="00C72B84" w:rsidP="00C72B84">
            <w:pPr>
              <w:jc w:val="center"/>
              <w:rPr>
                <w:b/>
                <w:color w:val="000000"/>
              </w:rPr>
            </w:pPr>
          </w:p>
        </w:tc>
        <w:tc>
          <w:tcPr>
            <w:tcW w:w="4860" w:type="dxa"/>
          </w:tcPr>
          <w:p w:rsidR="00C72B84" w:rsidRPr="00387A19" w:rsidRDefault="00C72B84" w:rsidP="00C72B84">
            <w:pPr>
              <w:jc w:val="center"/>
              <w:rPr>
                <w:b/>
                <w:color w:val="000000"/>
              </w:rPr>
            </w:pPr>
          </w:p>
        </w:tc>
      </w:tr>
      <w:tr w:rsidR="00C72B84" w:rsidRPr="00387A19" w:rsidTr="00C72B84">
        <w:trPr>
          <w:trHeight w:val="559"/>
        </w:trPr>
        <w:tc>
          <w:tcPr>
            <w:tcW w:w="2520" w:type="dxa"/>
          </w:tcPr>
          <w:p w:rsidR="00C72B84" w:rsidRPr="00387A19" w:rsidRDefault="00C72B84" w:rsidP="00C72B84">
            <w:pPr>
              <w:jc w:val="center"/>
              <w:rPr>
                <w:b/>
                <w:color w:val="000000"/>
                <w:sz w:val="22"/>
              </w:rPr>
            </w:pPr>
          </w:p>
        </w:tc>
        <w:tc>
          <w:tcPr>
            <w:tcW w:w="1800" w:type="dxa"/>
          </w:tcPr>
          <w:p w:rsidR="00C72B84" w:rsidRPr="00387A19" w:rsidRDefault="00C72B84" w:rsidP="00C72B84">
            <w:pPr>
              <w:jc w:val="center"/>
              <w:rPr>
                <w:b/>
                <w:color w:val="000000"/>
              </w:rPr>
            </w:pPr>
          </w:p>
        </w:tc>
        <w:tc>
          <w:tcPr>
            <w:tcW w:w="4860" w:type="dxa"/>
          </w:tcPr>
          <w:p w:rsidR="00C72B84" w:rsidRPr="00387A19" w:rsidRDefault="00C72B84" w:rsidP="00C72B84">
            <w:pPr>
              <w:jc w:val="center"/>
              <w:rPr>
                <w:b/>
                <w:color w:val="000000"/>
              </w:rPr>
            </w:pPr>
          </w:p>
        </w:tc>
      </w:tr>
    </w:tbl>
    <w:p w:rsidR="00C72B84" w:rsidRPr="00387A19" w:rsidRDefault="00C72B84" w:rsidP="00C72B84">
      <w:pPr>
        <w:jc w:val="center"/>
        <w:rPr>
          <w:b/>
          <w:i/>
          <w:color w:val="000000"/>
          <w:sz w:val="32"/>
          <w:szCs w:val="32"/>
        </w:rPr>
      </w:pPr>
    </w:p>
    <w:p w:rsidR="00C72B84" w:rsidRPr="00387A19" w:rsidRDefault="00C72B84" w:rsidP="00C72B84">
      <w:pPr>
        <w:jc w:val="both"/>
        <w:rPr>
          <w:color w:val="000000"/>
        </w:rPr>
      </w:pPr>
      <w:r w:rsidRPr="00387A19">
        <w:rPr>
          <w:color w:val="000000"/>
        </w:rPr>
        <w:t>Примечание:</w:t>
      </w:r>
    </w:p>
    <w:p w:rsidR="00C72B84" w:rsidRPr="00387A19" w:rsidRDefault="00C72B84" w:rsidP="00C72B84">
      <w:pPr>
        <w:ind w:firstLine="567"/>
        <w:jc w:val="both"/>
        <w:rPr>
          <w:color w:val="000000"/>
        </w:rPr>
      </w:pPr>
      <w:r w:rsidRPr="00387A19">
        <w:rPr>
          <w:color w:val="000000"/>
        </w:rPr>
        <w:t xml:space="preserve">К элементам комфортности относится наличие мягких сидений, накопительных площадок для пассажиров в салоне, </w:t>
      </w:r>
      <w:r>
        <w:rPr>
          <w:color w:val="000000"/>
        </w:rPr>
        <w:t xml:space="preserve"> </w:t>
      </w:r>
      <w:r w:rsidRPr="00387A19">
        <w:rPr>
          <w:color w:val="000000"/>
        </w:rPr>
        <w:t xml:space="preserve"> </w:t>
      </w:r>
      <w:proofErr w:type="spellStart"/>
      <w:r w:rsidRPr="00387A19">
        <w:rPr>
          <w:color w:val="000000"/>
        </w:rPr>
        <w:t>эл</w:t>
      </w:r>
      <w:proofErr w:type="spellEnd"/>
      <w:r w:rsidRPr="00387A19">
        <w:rPr>
          <w:color w:val="000000"/>
        </w:rPr>
        <w:t>. печки и другие элементы для обеспечения комфорта пассажиров, водителей и кондукторов.</w:t>
      </w:r>
    </w:p>
    <w:p w:rsidR="00C72B84" w:rsidRPr="00387A19" w:rsidRDefault="00C72B84" w:rsidP="00C72B84">
      <w:pPr>
        <w:jc w:val="both"/>
        <w:rPr>
          <w:color w:val="000000"/>
        </w:rPr>
      </w:pPr>
    </w:p>
    <w:p w:rsidR="00C72B84" w:rsidRPr="00387A19" w:rsidRDefault="00C72B84" w:rsidP="00C72B84">
      <w:pPr>
        <w:ind w:firstLine="567"/>
        <w:jc w:val="both"/>
        <w:rPr>
          <w:color w:val="000000"/>
          <w:sz w:val="28"/>
        </w:rPr>
      </w:pPr>
      <w:r w:rsidRPr="00387A19">
        <w:rPr>
          <w:color w:val="000000"/>
          <w:sz w:val="28"/>
        </w:rPr>
        <w:t>_________                ___________                                   _____________</w:t>
      </w:r>
    </w:p>
    <w:p w:rsidR="00C72B84" w:rsidRPr="00387A19" w:rsidRDefault="00C72B84" w:rsidP="00C72B84">
      <w:pPr>
        <w:ind w:firstLine="567"/>
        <w:jc w:val="both"/>
        <w:rPr>
          <w:i/>
          <w:color w:val="000000"/>
          <w:sz w:val="20"/>
          <w:szCs w:val="20"/>
        </w:rPr>
      </w:pPr>
      <w:r w:rsidRPr="00387A19">
        <w:rPr>
          <w:color w:val="000000"/>
          <w:sz w:val="20"/>
          <w:szCs w:val="20"/>
        </w:rPr>
        <w:t xml:space="preserve"> </w:t>
      </w:r>
      <w:r w:rsidRPr="00387A19">
        <w:rPr>
          <w:i/>
          <w:color w:val="000000"/>
          <w:sz w:val="20"/>
          <w:szCs w:val="20"/>
        </w:rPr>
        <w:t xml:space="preserve">(должность)                            (подпись)                                              </w:t>
      </w:r>
      <w:r>
        <w:rPr>
          <w:i/>
          <w:color w:val="000000"/>
          <w:sz w:val="20"/>
          <w:szCs w:val="20"/>
        </w:rPr>
        <w:t xml:space="preserve">             (фамилия, инициалы</w:t>
      </w:r>
      <w:r w:rsidRPr="00387A19">
        <w:rPr>
          <w:i/>
          <w:color w:val="000000"/>
          <w:sz w:val="20"/>
          <w:szCs w:val="20"/>
        </w:rPr>
        <w:t>)</w:t>
      </w:r>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sz w:val="28"/>
          <w:szCs w:val="28"/>
        </w:rPr>
      </w:pPr>
      <w:r w:rsidRPr="00387A19">
        <w:rPr>
          <w:color w:val="000000"/>
          <w:sz w:val="28"/>
          <w:szCs w:val="28"/>
        </w:rPr>
        <w:t>м.п.</w:t>
      </w:r>
    </w:p>
    <w:p w:rsidR="00C72B84" w:rsidRPr="00387A19" w:rsidRDefault="00C72B84" w:rsidP="00C72B84">
      <w:pPr>
        <w:jc w:val="both"/>
        <w:rPr>
          <w:color w:val="000000"/>
          <w:sz w:val="32"/>
          <w:szCs w:val="32"/>
        </w:rPr>
      </w:pPr>
    </w:p>
    <w:p w:rsidR="00C72B84" w:rsidRPr="00387A19" w:rsidRDefault="00C72B84" w:rsidP="00C72B84">
      <w:pPr>
        <w:jc w:val="both"/>
        <w:rPr>
          <w:color w:val="00000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center"/>
        <w:rPr>
          <w:b/>
          <w:i/>
          <w:color w:val="800080"/>
          <w:sz w:val="32"/>
          <w:szCs w:val="32"/>
        </w:rPr>
      </w:pPr>
    </w:p>
    <w:p w:rsidR="00C72B84" w:rsidRPr="00D91113" w:rsidRDefault="00C72B84" w:rsidP="00C72B84">
      <w:pPr>
        <w:jc w:val="center"/>
        <w:rPr>
          <w:b/>
          <w:i/>
          <w:color w:val="800080"/>
          <w:sz w:val="32"/>
          <w:szCs w:val="32"/>
        </w:rPr>
      </w:pPr>
    </w:p>
    <w:p w:rsidR="00C72B84" w:rsidRPr="00D91113" w:rsidRDefault="00C72B84" w:rsidP="00C72B84">
      <w:pPr>
        <w:jc w:val="center"/>
        <w:rPr>
          <w:b/>
          <w:i/>
          <w:color w:val="800080"/>
          <w:sz w:val="32"/>
          <w:szCs w:val="32"/>
        </w:rPr>
      </w:pPr>
    </w:p>
    <w:p w:rsidR="00C72B84" w:rsidRPr="00D91113" w:rsidRDefault="00C72B84" w:rsidP="00C72B84">
      <w:pPr>
        <w:jc w:val="center"/>
        <w:rPr>
          <w:b/>
          <w:i/>
          <w:color w:val="800080"/>
          <w:sz w:val="32"/>
          <w:szCs w:val="32"/>
        </w:rPr>
      </w:pPr>
    </w:p>
    <w:p w:rsidR="00C72B84" w:rsidRPr="00D91113" w:rsidRDefault="00C72B84" w:rsidP="00C72B84">
      <w:pPr>
        <w:jc w:val="center"/>
        <w:rPr>
          <w:b/>
          <w:i/>
          <w:color w:val="800080"/>
          <w:sz w:val="32"/>
          <w:szCs w:val="32"/>
        </w:rPr>
      </w:pPr>
    </w:p>
    <w:p w:rsidR="00C72B84" w:rsidRPr="00D91113" w:rsidRDefault="00C72B84" w:rsidP="00C72B84">
      <w:pPr>
        <w:jc w:val="center"/>
        <w:rPr>
          <w:b/>
          <w:i/>
          <w:color w:val="800080"/>
          <w:sz w:val="32"/>
          <w:szCs w:val="32"/>
        </w:rPr>
      </w:pPr>
    </w:p>
    <w:p w:rsidR="00C72B84" w:rsidRDefault="00C72B84" w:rsidP="00C72B84">
      <w:pPr>
        <w:jc w:val="center"/>
        <w:rPr>
          <w:color w:val="800080"/>
          <w:sz w:val="22"/>
          <w:szCs w:val="22"/>
        </w:rPr>
      </w:pPr>
    </w:p>
    <w:p w:rsidR="00C72B84" w:rsidRPr="00D91113" w:rsidRDefault="00C72B84" w:rsidP="00C72B84">
      <w:pPr>
        <w:jc w:val="center"/>
        <w:rPr>
          <w:color w:val="800080"/>
          <w:sz w:val="22"/>
          <w:szCs w:val="22"/>
        </w:rPr>
      </w:pPr>
    </w:p>
    <w:p w:rsidR="00C72B84" w:rsidRPr="00D91113" w:rsidRDefault="00C72B84" w:rsidP="00C72B84">
      <w:pPr>
        <w:jc w:val="center"/>
        <w:rPr>
          <w:color w:val="800080"/>
          <w:sz w:val="22"/>
          <w:szCs w:val="22"/>
        </w:rPr>
      </w:pPr>
    </w:p>
    <w:p w:rsidR="00C72B84" w:rsidRPr="003602C6" w:rsidRDefault="00C72B84" w:rsidP="00C72B84">
      <w:pPr>
        <w:jc w:val="right"/>
        <w:rPr>
          <w:color w:val="000000"/>
        </w:rPr>
      </w:pPr>
      <w:r w:rsidRPr="003602C6">
        <w:rPr>
          <w:i/>
          <w:color w:val="000000"/>
        </w:rPr>
        <w:lastRenderedPageBreak/>
        <w:t>Форма 7</w:t>
      </w:r>
    </w:p>
    <w:p w:rsidR="00C72B84" w:rsidRPr="00387A19" w:rsidRDefault="00C72B84" w:rsidP="00C72B84">
      <w:pPr>
        <w:jc w:val="center"/>
        <w:rPr>
          <w:b/>
          <w:i/>
          <w:color w:val="000000"/>
          <w:sz w:val="32"/>
          <w:szCs w:val="32"/>
        </w:rPr>
      </w:pPr>
    </w:p>
    <w:p w:rsidR="00C72B84" w:rsidRPr="00387A19" w:rsidRDefault="00C72B84" w:rsidP="00C72B84">
      <w:pPr>
        <w:jc w:val="center"/>
        <w:rPr>
          <w:b/>
          <w:i/>
          <w:color w:val="000000"/>
          <w:sz w:val="32"/>
          <w:szCs w:val="32"/>
        </w:rPr>
      </w:pPr>
      <w:r w:rsidRPr="00387A19">
        <w:rPr>
          <w:b/>
          <w:i/>
          <w:color w:val="000000"/>
          <w:sz w:val="32"/>
          <w:szCs w:val="32"/>
        </w:rPr>
        <w:t>Показатели аварийности, транспортной дисциплины и выполнения лицензионных требований</w:t>
      </w:r>
    </w:p>
    <w:p w:rsidR="00C72B84" w:rsidRPr="00387A19" w:rsidRDefault="00C72B84" w:rsidP="00C72B84">
      <w:pPr>
        <w:jc w:val="center"/>
        <w:rPr>
          <w:color w:val="000000"/>
          <w:sz w:val="28"/>
          <w:szCs w:val="28"/>
        </w:rPr>
      </w:pPr>
    </w:p>
    <w:p w:rsidR="00C72B84" w:rsidRPr="00387A19" w:rsidRDefault="00C72B84" w:rsidP="00C72B84">
      <w:pPr>
        <w:jc w:val="center"/>
        <w:rPr>
          <w:color w:val="000000"/>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2160"/>
        <w:gridCol w:w="1980"/>
      </w:tblGrid>
      <w:tr w:rsidR="00C72B84" w:rsidRPr="00FE1FAD" w:rsidTr="00C72B84">
        <w:tc>
          <w:tcPr>
            <w:tcW w:w="5868" w:type="dxa"/>
          </w:tcPr>
          <w:p w:rsidR="00C72B84" w:rsidRPr="00FE1FAD" w:rsidRDefault="00C72B84" w:rsidP="00C72B84">
            <w:pPr>
              <w:jc w:val="center"/>
              <w:rPr>
                <w:b/>
                <w:color w:val="000000"/>
              </w:rPr>
            </w:pPr>
            <w:r w:rsidRPr="00FE1FAD">
              <w:rPr>
                <w:b/>
                <w:color w:val="000000"/>
              </w:rPr>
              <w:t xml:space="preserve">Показатель, ед. </w:t>
            </w:r>
            <w:proofErr w:type="spellStart"/>
            <w:r w:rsidRPr="00FE1FAD">
              <w:rPr>
                <w:b/>
                <w:color w:val="000000"/>
              </w:rPr>
              <w:t>изм</w:t>
            </w:r>
            <w:proofErr w:type="spellEnd"/>
            <w:r w:rsidRPr="00FE1FAD">
              <w:rPr>
                <w:b/>
                <w:color w:val="000000"/>
              </w:rPr>
              <w:t>.</w:t>
            </w:r>
          </w:p>
        </w:tc>
        <w:tc>
          <w:tcPr>
            <w:tcW w:w="2160" w:type="dxa"/>
          </w:tcPr>
          <w:p w:rsidR="00C72B84" w:rsidRPr="00FE1FAD" w:rsidRDefault="00C72B84" w:rsidP="00C72B84">
            <w:pPr>
              <w:jc w:val="center"/>
              <w:rPr>
                <w:b/>
                <w:color w:val="000000"/>
              </w:rPr>
            </w:pPr>
            <w:r w:rsidRPr="00FE1FAD">
              <w:rPr>
                <w:b/>
                <w:color w:val="000000"/>
              </w:rPr>
              <w:t>201</w:t>
            </w:r>
            <w:r w:rsidR="008A605B">
              <w:rPr>
                <w:b/>
                <w:color w:val="000000"/>
              </w:rPr>
              <w:t>5</w:t>
            </w:r>
            <w:r w:rsidRPr="00FE1FAD">
              <w:rPr>
                <w:b/>
                <w:color w:val="000000"/>
              </w:rPr>
              <w:t xml:space="preserve"> год</w:t>
            </w:r>
          </w:p>
        </w:tc>
        <w:tc>
          <w:tcPr>
            <w:tcW w:w="1980" w:type="dxa"/>
          </w:tcPr>
          <w:p w:rsidR="00C72B84" w:rsidRPr="00FE1FAD" w:rsidRDefault="00C72B84" w:rsidP="00C72B84">
            <w:pPr>
              <w:jc w:val="center"/>
              <w:rPr>
                <w:b/>
                <w:color w:val="000000"/>
              </w:rPr>
            </w:pPr>
            <w:r w:rsidRPr="00FE1FAD">
              <w:rPr>
                <w:b/>
                <w:color w:val="000000"/>
              </w:rPr>
              <w:t>201</w:t>
            </w:r>
            <w:r w:rsidR="008A605B">
              <w:rPr>
                <w:b/>
                <w:color w:val="000000"/>
              </w:rPr>
              <w:t>6</w:t>
            </w:r>
            <w:r w:rsidRPr="00FE1FAD">
              <w:rPr>
                <w:b/>
                <w:color w:val="000000"/>
              </w:rPr>
              <w:t xml:space="preserve"> год</w:t>
            </w:r>
          </w:p>
        </w:tc>
      </w:tr>
      <w:tr w:rsidR="00C72B84" w:rsidRPr="00FE1FAD" w:rsidTr="00C72B84">
        <w:tc>
          <w:tcPr>
            <w:tcW w:w="5868" w:type="dxa"/>
          </w:tcPr>
          <w:p w:rsidR="00C72B84" w:rsidRPr="00FE1FAD" w:rsidRDefault="00C72B84" w:rsidP="00C72B84">
            <w:pPr>
              <w:jc w:val="both"/>
              <w:rPr>
                <w:color w:val="000000"/>
              </w:rPr>
            </w:pPr>
            <w:r w:rsidRPr="00FE1FAD">
              <w:rPr>
                <w:color w:val="000000"/>
              </w:rPr>
              <w:t>1. Количество водителей, работающих в организации (у индивидуального предпринимателя), чел</w:t>
            </w:r>
          </w:p>
        </w:tc>
        <w:tc>
          <w:tcPr>
            <w:tcW w:w="2160" w:type="dxa"/>
          </w:tcPr>
          <w:p w:rsidR="00C72B84" w:rsidRPr="00FE1FAD" w:rsidRDefault="00C72B84" w:rsidP="00C72B84">
            <w:pPr>
              <w:rPr>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FE1FAD" w:rsidRDefault="00C72B84" w:rsidP="00C72B84">
            <w:pPr>
              <w:jc w:val="both"/>
              <w:rPr>
                <w:color w:val="000000"/>
              </w:rPr>
            </w:pPr>
            <w:r w:rsidRPr="00FE1FAD">
              <w:rPr>
                <w:color w:val="000000"/>
              </w:rPr>
              <w:t xml:space="preserve">2. Количество автобусов в организации  (у ИП), </w:t>
            </w:r>
            <w:proofErr w:type="spellStart"/>
            <w:r w:rsidRPr="00FE1FAD">
              <w:rPr>
                <w:color w:val="000000"/>
              </w:rPr>
              <w:t>ед</w:t>
            </w:r>
            <w:proofErr w:type="gramStart"/>
            <w:r w:rsidRPr="00FE1FAD">
              <w:rPr>
                <w:color w:val="000000"/>
              </w:rPr>
              <w:t>.П</w:t>
            </w:r>
            <w:proofErr w:type="gramEnd"/>
            <w:r w:rsidRPr="00FE1FAD">
              <w:rPr>
                <w:color w:val="000000"/>
              </w:rPr>
              <w:t>С</w:t>
            </w:r>
            <w:proofErr w:type="spellEnd"/>
          </w:p>
        </w:tc>
        <w:tc>
          <w:tcPr>
            <w:tcW w:w="2160" w:type="dxa"/>
          </w:tcPr>
          <w:p w:rsidR="00C72B84" w:rsidRPr="00FE1FAD" w:rsidRDefault="00C72B84" w:rsidP="00C72B84">
            <w:pPr>
              <w:rPr>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FE1FAD" w:rsidRDefault="00C72B84" w:rsidP="00C72B84">
            <w:pPr>
              <w:jc w:val="both"/>
              <w:rPr>
                <w:color w:val="000000"/>
              </w:rPr>
            </w:pPr>
            <w:r w:rsidRPr="00FE1FAD">
              <w:rPr>
                <w:color w:val="000000"/>
              </w:rPr>
              <w:t xml:space="preserve">3. Дорожно-транспортные происшествия, совершенные по вине водителей организации (ИП) с человеческими жертвами и пострадавшими, кол-во случаев </w:t>
            </w:r>
          </w:p>
        </w:tc>
        <w:tc>
          <w:tcPr>
            <w:tcW w:w="2160" w:type="dxa"/>
          </w:tcPr>
          <w:p w:rsidR="00C72B84" w:rsidRPr="00FE1FAD" w:rsidRDefault="00C72B84" w:rsidP="00C72B84">
            <w:pPr>
              <w:rPr>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FE1FAD" w:rsidRDefault="00C72B84" w:rsidP="00C72B84">
            <w:pPr>
              <w:jc w:val="both"/>
              <w:rPr>
                <w:color w:val="000000"/>
              </w:rPr>
            </w:pPr>
            <w:r w:rsidRPr="00FE1FAD">
              <w:rPr>
                <w:color w:val="000000"/>
              </w:rPr>
              <w:t>4. Нарушения водителями транспортной дисциплины (Правил дорожного движения) (количество протоколов, предупреждений, составленных сотрудниками  ГИБДД), штук</w:t>
            </w:r>
          </w:p>
        </w:tc>
        <w:tc>
          <w:tcPr>
            <w:tcW w:w="2160" w:type="dxa"/>
          </w:tcPr>
          <w:p w:rsidR="00C72B84" w:rsidRPr="00FE1FAD" w:rsidRDefault="00C72B84" w:rsidP="00C72B84">
            <w:pPr>
              <w:rPr>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FE1FAD" w:rsidRDefault="00C72B84" w:rsidP="00C72B84">
            <w:pPr>
              <w:jc w:val="both"/>
              <w:rPr>
                <w:b/>
                <w:color w:val="000000"/>
              </w:rPr>
            </w:pPr>
            <w:r w:rsidRPr="00FE1FAD">
              <w:rPr>
                <w:b/>
                <w:color w:val="000000"/>
              </w:rPr>
              <w:t>5. Относительные показатели аварийности</w:t>
            </w:r>
          </w:p>
        </w:tc>
        <w:tc>
          <w:tcPr>
            <w:tcW w:w="2160" w:type="dxa"/>
          </w:tcPr>
          <w:p w:rsidR="00C72B84" w:rsidRPr="00FE1FAD" w:rsidRDefault="00C72B84" w:rsidP="00C72B84">
            <w:pPr>
              <w:rPr>
                <w:b/>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C774F3" w:rsidRDefault="00C72B84" w:rsidP="00C72B84">
            <w:pPr>
              <w:jc w:val="both"/>
              <w:rPr>
                <w:color w:val="000000"/>
              </w:rPr>
            </w:pPr>
            <w:r w:rsidRPr="00C774F3">
              <w:rPr>
                <w:color w:val="000000"/>
              </w:rPr>
              <w:t xml:space="preserve">      5.1. по  ДТП, совершенным по причине нарушения водителями  ПДД, </w:t>
            </w:r>
            <w:r w:rsidRPr="00B67252">
              <w:rPr>
                <w:color w:val="000000"/>
              </w:rPr>
              <w:t>(п.3</w:t>
            </w:r>
            <w:proofErr w:type="gramStart"/>
            <w:r w:rsidRPr="00B67252">
              <w:rPr>
                <w:color w:val="000000"/>
              </w:rPr>
              <w:t xml:space="preserve"> :</w:t>
            </w:r>
            <w:proofErr w:type="gramEnd"/>
            <w:r w:rsidRPr="00B67252">
              <w:rPr>
                <w:color w:val="000000"/>
              </w:rPr>
              <w:t xml:space="preserve"> п.1)</w:t>
            </w:r>
            <w:r w:rsidRPr="00C774F3">
              <w:rPr>
                <w:color w:val="000000"/>
              </w:rPr>
              <w:t xml:space="preserve">  </w:t>
            </w:r>
          </w:p>
        </w:tc>
        <w:tc>
          <w:tcPr>
            <w:tcW w:w="2160" w:type="dxa"/>
          </w:tcPr>
          <w:p w:rsidR="00C72B84" w:rsidRPr="00FE1FAD" w:rsidRDefault="00C72B84" w:rsidP="00C72B84">
            <w:pPr>
              <w:rPr>
                <w:b/>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C774F3" w:rsidRDefault="00C72B84" w:rsidP="00C72B84">
            <w:pPr>
              <w:jc w:val="both"/>
              <w:rPr>
                <w:color w:val="000000"/>
              </w:rPr>
            </w:pPr>
            <w:r w:rsidRPr="00C774F3">
              <w:rPr>
                <w:color w:val="000000"/>
              </w:rPr>
              <w:t xml:space="preserve">      5.2. по ДТП, совершенным по причине технического состояния автобуса, </w:t>
            </w:r>
            <w:r w:rsidRPr="00B67252">
              <w:rPr>
                <w:color w:val="000000"/>
              </w:rPr>
              <w:t>(п.3</w:t>
            </w:r>
            <w:proofErr w:type="gramStart"/>
            <w:r w:rsidRPr="00B67252">
              <w:rPr>
                <w:color w:val="000000"/>
              </w:rPr>
              <w:t xml:space="preserve"> :</w:t>
            </w:r>
            <w:proofErr w:type="gramEnd"/>
            <w:r w:rsidRPr="00B67252">
              <w:rPr>
                <w:color w:val="000000"/>
              </w:rPr>
              <w:t xml:space="preserve"> п.2)</w:t>
            </w:r>
          </w:p>
        </w:tc>
        <w:tc>
          <w:tcPr>
            <w:tcW w:w="2160" w:type="dxa"/>
          </w:tcPr>
          <w:p w:rsidR="00C72B84" w:rsidRPr="00FE1FAD" w:rsidRDefault="00C72B84" w:rsidP="00C72B84">
            <w:pPr>
              <w:rPr>
                <w:b/>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C774F3" w:rsidRDefault="00C72B84" w:rsidP="00C72B84">
            <w:pPr>
              <w:jc w:val="both"/>
              <w:rPr>
                <w:color w:val="000000"/>
              </w:rPr>
            </w:pPr>
            <w:r w:rsidRPr="00C774F3">
              <w:rPr>
                <w:color w:val="000000"/>
              </w:rPr>
              <w:t xml:space="preserve">6. Относительный показатель нарушений транспортной дисциплины </w:t>
            </w:r>
            <w:r w:rsidRPr="00B67252">
              <w:rPr>
                <w:color w:val="000000"/>
              </w:rPr>
              <w:t>(п.4</w:t>
            </w:r>
            <w:proofErr w:type="gramStart"/>
            <w:r w:rsidRPr="00B67252">
              <w:rPr>
                <w:color w:val="000000"/>
              </w:rPr>
              <w:t xml:space="preserve"> :</w:t>
            </w:r>
            <w:proofErr w:type="gramEnd"/>
            <w:r w:rsidRPr="00B67252">
              <w:rPr>
                <w:color w:val="000000"/>
              </w:rPr>
              <w:t xml:space="preserve"> п.1)</w:t>
            </w:r>
            <w:r w:rsidRPr="00C774F3">
              <w:rPr>
                <w:color w:val="000000"/>
              </w:rPr>
              <w:t xml:space="preserve"> </w:t>
            </w:r>
          </w:p>
        </w:tc>
        <w:tc>
          <w:tcPr>
            <w:tcW w:w="2160" w:type="dxa"/>
          </w:tcPr>
          <w:p w:rsidR="00C72B84" w:rsidRPr="00FE1FAD" w:rsidRDefault="00C72B84" w:rsidP="00C72B84">
            <w:pPr>
              <w:rPr>
                <w:b/>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C774F3" w:rsidRDefault="00C72B84" w:rsidP="00C72B84">
            <w:pPr>
              <w:jc w:val="both"/>
              <w:rPr>
                <w:color w:val="000000"/>
              </w:rPr>
            </w:pPr>
            <w:r w:rsidRPr="00C774F3">
              <w:rPr>
                <w:color w:val="000000"/>
              </w:rPr>
              <w:t xml:space="preserve">7. Нарушения условий лицензирования (количество протоколов, составленных сотрудниками управления </w:t>
            </w:r>
            <w:proofErr w:type="spellStart"/>
            <w:r w:rsidRPr="00C774F3">
              <w:rPr>
                <w:color w:val="000000"/>
              </w:rPr>
              <w:t>госавтодорнадзора</w:t>
            </w:r>
            <w:proofErr w:type="spellEnd"/>
            <w:r w:rsidRPr="00C774F3">
              <w:rPr>
                <w:color w:val="000000"/>
              </w:rPr>
              <w:t>), штук</w:t>
            </w:r>
          </w:p>
        </w:tc>
        <w:tc>
          <w:tcPr>
            <w:tcW w:w="2160" w:type="dxa"/>
          </w:tcPr>
          <w:p w:rsidR="00C72B84" w:rsidRPr="00FE1FAD" w:rsidRDefault="00C72B84" w:rsidP="00C72B84">
            <w:pPr>
              <w:rPr>
                <w:b/>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C774F3" w:rsidRDefault="00C72B84" w:rsidP="00C72B84">
            <w:pPr>
              <w:jc w:val="both"/>
              <w:rPr>
                <w:color w:val="000000"/>
              </w:rPr>
            </w:pPr>
            <w:r w:rsidRPr="00C774F3">
              <w:rPr>
                <w:color w:val="000000"/>
              </w:rPr>
              <w:t>8. Привлечение руководителей организации и должностных лиц к административной ответственности, кол-во случаев</w:t>
            </w:r>
          </w:p>
        </w:tc>
        <w:tc>
          <w:tcPr>
            <w:tcW w:w="2160" w:type="dxa"/>
          </w:tcPr>
          <w:p w:rsidR="00C72B84" w:rsidRPr="00FE1FAD" w:rsidRDefault="00C72B84" w:rsidP="00C72B84">
            <w:pPr>
              <w:rPr>
                <w:b/>
                <w:color w:val="000000"/>
              </w:rPr>
            </w:pPr>
          </w:p>
        </w:tc>
        <w:tc>
          <w:tcPr>
            <w:tcW w:w="1980" w:type="dxa"/>
          </w:tcPr>
          <w:p w:rsidR="00C72B84" w:rsidRPr="00FE1FAD" w:rsidRDefault="00C72B84" w:rsidP="00C72B84">
            <w:pPr>
              <w:rPr>
                <w:color w:val="000000"/>
              </w:rPr>
            </w:pPr>
          </w:p>
        </w:tc>
      </w:tr>
    </w:tbl>
    <w:p w:rsidR="00C72B84" w:rsidRPr="00387A19" w:rsidRDefault="00C72B84" w:rsidP="00C72B84">
      <w:pPr>
        <w:rPr>
          <w:color w:val="000000"/>
        </w:rPr>
      </w:pPr>
      <w:r w:rsidRPr="00387A19">
        <w:rPr>
          <w:color w:val="000000"/>
        </w:rPr>
        <w:t xml:space="preserve"> </w:t>
      </w:r>
    </w:p>
    <w:p w:rsidR="00C72B84" w:rsidRPr="00387A19" w:rsidRDefault="00C72B84" w:rsidP="00C72B84">
      <w:pPr>
        <w:jc w:val="right"/>
        <w:rPr>
          <w:i/>
          <w:color w:val="000000"/>
        </w:rPr>
      </w:pPr>
    </w:p>
    <w:p w:rsidR="00C72B84" w:rsidRPr="00387A19" w:rsidRDefault="00C72B84" w:rsidP="00C72B84">
      <w:pPr>
        <w:jc w:val="both"/>
        <w:rPr>
          <w:i/>
          <w:color w:val="000000"/>
        </w:rPr>
      </w:pPr>
    </w:p>
    <w:p w:rsidR="00C72B84" w:rsidRPr="00387A19" w:rsidRDefault="00C72B84" w:rsidP="00C72B84">
      <w:pPr>
        <w:jc w:val="both"/>
        <w:rPr>
          <w:i/>
          <w:color w:val="000000"/>
        </w:rPr>
      </w:pPr>
    </w:p>
    <w:p w:rsidR="00C72B84" w:rsidRPr="00387A19" w:rsidRDefault="00C72B84" w:rsidP="00C72B84">
      <w:pPr>
        <w:ind w:hanging="180"/>
        <w:jc w:val="both"/>
        <w:rPr>
          <w:color w:val="000000"/>
        </w:rPr>
      </w:pPr>
      <w:r w:rsidRPr="00387A19">
        <w:rPr>
          <w:color w:val="000000"/>
        </w:rPr>
        <w:t>____________________                                                              ___________________________</w:t>
      </w:r>
    </w:p>
    <w:p w:rsidR="00C72B84" w:rsidRPr="00387A19" w:rsidRDefault="00C72B84" w:rsidP="00C72B84">
      <w:pPr>
        <w:rPr>
          <w:color w:val="000000"/>
          <w:sz w:val="20"/>
        </w:rPr>
      </w:pPr>
      <w:r w:rsidRPr="00387A19">
        <w:rPr>
          <w:color w:val="000000"/>
          <w:sz w:val="20"/>
        </w:rPr>
        <w:t xml:space="preserve">(должность)                                                                                               (фамилия, имя, отчество </w:t>
      </w:r>
      <w:proofErr w:type="gramStart"/>
      <w:r w:rsidRPr="00387A19">
        <w:rPr>
          <w:color w:val="000000"/>
          <w:sz w:val="20"/>
        </w:rPr>
        <w:t>подписавшего</w:t>
      </w:r>
      <w:proofErr w:type="gramEnd"/>
      <w:r w:rsidRPr="00387A19">
        <w:rPr>
          <w:color w:val="000000"/>
          <w:sz w:val="20"/>
        </w:rPr>
        <w:t>)</w:t>
      </w:r>
    </w:p>
    <w:p w:rsidR="00C72B84" w:rsidRPr="00387A19" w:rsidRDefault="00C72B84" w:rsidP="00C72B84">
      <w:pPr>
        <w:rPr>
          <w:color w:val="000000"/>
        </w:rPr>
      </w:pPr>
    </w:p>
    <w:p w:rsidR="00C72B84" w:rsidRPr="00387A19" w:rsidRDefault="00C72B84" w:rsidP="00C72B84">
      <w:pPr>
        <w:rPr>
          <w:color w:val="000000"/>
        </w:rPr>
      </w:pPr>
    </w:p>
    <w:p w:rsidR="00C72B84" w:rsidRPr="00387A19" w:rsidRDefault="00C72B84" w:rsidP="00C72B84">
      <w:pPr>
        <w:rPr>
          <w:color w:val="000000"/>
        </w:rPr>
      </w:pPr>
      <w:r w:rsidRPr="00387A19">
        <w:rPr>
          <w:color w:val="000000"/>
        </w:rPr>
        <w:t>М.П.</w:t>
      </w: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Default="00C72B84" w:rsidP="00C72B84">
      <w:pPr>
        <w:jc w:val="both"/>
        <w:rPr>
          <w:i/>
          <w:color w:val="000000"/>
        </w:rPr>
      </w:pPr>
    </w:p>
    <w:p w:rsidR="00C774F3" w:rsidRPr="00387A19" w:rsidRDefault="00C774F3" w:rsidP="00C72B84">
      <w:pPr>
        <w:jc w:val="both"/>
        <w:rPr>
          <w:i/>
          <w:color w:val="000000"/>
        </w:rPr>
      </w:pPr>
    </w:p>
    <w:p w:rsidR="00C72B84" w:rsidRPr="003602C6" w:rsidRDefault="00C72B84" w:rsidP="00C72B84">
      <w:pPr>
        <w:jc w:val="right"/>
        <w:rPr>
          <w:i/>
          <w:color w:val="000000"/>
        </w:rPr>
      </w:pPr>
      <w:r w:rsidRPr="003602C6">
        <w:rPr>
          <w:i/>
          <w:color w:val="000000"/>
        </w:rPr>
        <w:lastRenderedPageBreak/>
        <w:t xml:space="preserve">Форма 8 </w:t>
      </w:r>
    </w:p>
    <w:p w:rsidR="00C72B84" w:rsidRPr="00387A19" w:rsidRDefault="00C72B84" w:rsidP="00C72B84">
      <w:pPr>
        <w:jc w:val="center"/>
        <w:rPr>
          <w:b/>
          <w:i/>
          <w:color w:val="000000"/>
          <w:sz w:val="32"/>
          <w:szCs w:val="32"/>
        </w:rPr>
      </w:pPr>
      <w:r w:rsidRPr="00387A19">
        <w:rPr>
          <w:b/>
          <w:i/>
          <w:color w:val="000000"/>
          <w:sz w:val="32"/>
          <w:szCs w:val="32"/>
        </w:rPr>
        <w:t>Сведения</w:t>
      </w:r>
    </w:p>
    <w:p w:rsidR="00C72B84" w:rsidRPr="00387A19" w:rsidRDefault="00C72B84" w:rsidP="00C72B84">
      <w:pPr>
        <w:jc w:val="center"/>
        <w:rPr>
          <w:b/>
          <w:i/>
          <w:color w:val="000000"/>
          <w:sz w:val="32"/>
          <w:szCs w:val="32"/>
        </w:rPr>
      </w:pPr>
      <w:r w:rsidRPr="00387A19">
        <w:rPr>
          <w:b/>
          <w:i/>
          <w:color w:val="000000"/>
          <w:sz w:val="32"/>
          <w:szCs w:val="32"/>
        </w:rPr>
        <w:t>о методах контроля нахождения транспортных средств на линии, выполнения рейсов</w:t>
      </w:r>
    </w:p>
    <w:p w:rsidR="00C72B84" w:rsidRPr="00387A19" w:rsidRDefault="00C72B84" w:rsidP="00C72B84">
      <w:pPr>
        <w:jc w:val="center"/>
        <w:rPr>
          <w:b/>
          <w:i/>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523"/>
        <w:gridCol w:w="3991"/>
        <w:gridCol w:w="2382"/>
      </w:tblGrid>
      <w:tr w:rsidR="00C72B84" w:rsidRPr="00FE1FAD" w:rsidTr="00C72B84">
        <w:tc>
          <w:tcPr>
            <w:tcW w:w="674" w:type="dxa"/>
          </w:tcPr>
          <w:p w:rsidR="00C72B84" w:rsidRPr="00FE1FAD" w:rsidRDefault="00C72B84" w:rsidP="00C72B84">
            <w:pPr>
              <w:jc w:val="center"/>
              <w:rPr>
                <w:color w:val="000000"/>
              </w:rPr>
            </w:pPr>
            <w:r w:rsidRPr="00FE1FAD">
              <w:rPr>
                <w:color w:val="000000"/>
              </w:rPr>
              <w:t>№№</w:t>
            </w:r>
          </w:p>
          <w:p w:rsidR="00C72B84" w:rsidRPr="00FE1FAD" w:rsidRDefault="00C72B84" w:rsidP="00C72B84">
            <w:pPr>
              <w:jc w:val="center"/>
              <w:rPr>
                <w:color w:val="000000"/>
              </w:rPr>
            </w:pPr>
            <w:proofErr w:type="spellStart"/>
            <w:proofErr w:type="gramStart"/>
            <w:r w:rsidRPr="00FE1FAD">
              <w:rPr>
                <w:color w:val="000000"/>
              </w:rPr>
              <w:t>п</w:t>
            </w:r>
            <w:proofErr w:type="spellEnd"/>
            <w:proofErr w:type="gramEnd"/>
            <w:r w:rsidRPr="00FE1FAD">
              <w:rPr>
                <w:color w:val="000000"/>
              </w:rPr>
              <w:t>/</w:t>
            </w:r>
            <w:proofErr w:type="spellStart"/>
            <w:r w:rsidRPr="00FE1FAD">
              <w:rPr>
                <w:color w:val="000000"/>
              </w:rPr>
              <w:t>п</w:t>
            </w:r>
            <w:proofErr w:type="spellEnd"/>
            <w:r w:rsidRPr="00FE1FAD">
              <w:rPr>
                <w:color w:val="000000"/>
              </w:rPr>
              <w:t xml:space="preserve"> </w:t>
            </w:r>
          </w:p>
        </w:tc>
        <w:tc>
          <w:tcPr>
            <w:tcW w:w="2523" w:type="dxa"/>
          </w:tcPr>
          <w:p w:rsidR="00C72B84" w:rsidRPr="00FE1FAD" w:rsidRDefault="00C72B84" w:rsidP="00C72B84">
            <w:pPr>
              <w:jc w:val="center"/>
              <w:rPr>
                <w:color w:val="000000"/>
              </w:rPr>
            </w:pPr>
            <w:r w:rsidRPr="00FE1FAD">
              <w:rPr>
                <w:color w:val="000000"/>
              </w:rPr>
              <w:t>Виды контроля</w:t>
            </w:r>
          </w:p>
          <w:p w:rsidR="00C72B84" w:rsidRPr="00FE1FAD" w:rsidRDefault="00C72B84" w:rsidP="00C72B84">
            <w:pPr>
              <w:jc w:val="center"/>
              <w:rPr>
                <w:color w:val="000000"/>
              </w:rPr>
            </w:pPr>
            <w:r w:rsidRPr="00FE1FAD">
              <w:rPr>
                <w:color w:val="000000"/>
              </w:rPr>
              <w:t>(автоматизированный, линейный)</w:t>
            </w:r>
          </w:p>
        </w:tc>
        <w:tc>
          <w:tcPr>
            <w:tcW w:w="3991" w:type="dxa"/>
          </w:tcPr>
          <w:p w:rsidR="00C72B84" w:rsidRPr="00FE1FAD" w:rsidRDefault="00C72B84" w:rsidP="00C72B84">
            <w:pPr>
              <w:jc w:val="center"/>
              <w:rPr>
                <w:color w:val="000000"/>
              </w:rPr>
            </w:pPr>
            <w:r w:rsidRPr="00FE1FAD">
              <w:rPr>
                <w:color w:val="000000"/>
              </w:rPr>
              <w:t>Методы контроля</w:t>
            </w:r>
          </w:p>
          <w:p w:rsidR="00C72B84" w:rsidRPr="00FE1FAD" w:rsidRDefault="00C72B84" w:rsidP="00C72B84">
            <w:pPr>
              <w:jc w:val="center"/>
              <w:rPr>
                <w:color w:val="000000"/>
              </w:rPr>
            </w:pPr>
            <w:r w:rsidRPr="00FE1FAD">
              <w:rPr>
                <w:color w:val="000000"/>
              </w:rPr>
              <w:t>(тип системы наблюдения при автоматизированном контроле, количество или частота контрольных отметок на маршруте)</w:t>
            </w:r>
          </w:p>
        </w:tc>
        <w:tc>
          <w:tcPr>
            <w:tcW w:w="2382" w:type="dxa"/>
          </w:tcPr>
          <w:p w:rsidR="00C72B84" w:rsidRPr="00FE1FAD" w:rsidRDefault="00C72B84" w:rsidP="00C72B84">
            <w:pPr>
              <w:jc w:val="center"/>
              <w:rPr>
                <w:color w:val="000000"/>
              </w:rPr>
            </w:pPr>
            <w:r w:rsidRPr="00FE1FAD">
              <w:rPr>
                <w:color w:val="000000"/>
              </w:rPr>
              <w:t>Сведения об операторе системы контроля</w:t>
            </w:r>
          </w:p>
        </w:tc>
      </w:tr>
      <w:tr w:rsidR="00C72B84" w:rsidRPr="00FE1FAD" w:rsidTr="00C72B84">
        <w:tc>
          <w:tcPr>
            <w:tcW w:w="674" w:type="dxa"/>
          </w:tcPr>
          <w:p w:rsidR="00C72B84" w:rsidRPr="00FE1FAD" w:rsidRDefault="00C72B84" w:rsidP="00C72B84">
            <w:pPr>
              <w:rPr>
                <w:b/>
                <w:i/>
                <w:color w:val="000000"/>
              </w:rPr>
            </w:pPr>
          </w:p>
        </w:tc>
        <w:tc>
          <w:tcPr>
            <w:tcW w:w="2523" w:type="dxa"/>
          </w:tcPr>
          <w:p w:rsidR="00C72B84" w:rsidRPr="00FE1FAD" w:rsidRDefault="00C72B84" w:rsidP="00C72B84">
            <w:pPr>
              <w:rPr>
                <w:color w:val="000000"/>
              </w:rPr>
            </w:pPr>
          </w:p>
        </w:tc>
        <w:tc>
          <w:tcPr>
            <w:tcW w:w="3991" w:type="dxa"/>
          </w:tcPr>
          <w:p w:rsidR="00C72B84" w:rsidRPr="00FE1FAD" w:rsidRDefault="00C72B84" w:rsidP="00C72B84">
            <w:pPr>
              <w:rPr>
                <w:b/>
                <w:i/>
                <w:color w:val="000000"/>
              </w:rPr>
            </w:pPr>
          </w:p>
        </w:tc>
        <w:tc>
          <w:tcPr>
            <w:tcW w:w="2382" w:type="dxa"/>
          </w:tcPr>
          <w:p w:rsidR="00C72B84" w:rsidRPr="00FE1FAD" w:rsidRDefault="00C72B84" w:rsidP="00C72B84">
            <w:pPr>
              <w:rPr>
                <w:b/>
                <w:i/>
                <w:color w:val="000000"/>
              </w:rPr>
            </w:pPr>
          </w:p>
        </w:tc>
      </w:tr>
      <w:tr w:rsidR="00C72B84" w:rsidRPr="00FE1FAD" w:rsidTr="00C72B84">
        <w:tc>
          <w:tcPr>
            <w:tcW w:w="674" w:type="dxa"/>
          </w:tcPr>
          <w:p w:rsidR="00C72B84" w:rsidRPr="00FE1FAD" w:rsidRDefault="00C72B84" w:rsidP="00C72B84">
            <w:pPr>
              <w:rPr>
                <w:b/>
                <w:i/>
                <w:color w:val="000000"/>
              </w:rPr>
            </w:pPr>
          </w:p>
        </w:tc>
        <w:tc>
          <w:tcPr>
            <w:tcW w:w="2523" w:type="dxa"/>
          </w:tcPr>
          <w:p w:rsidR="00C72B84" w:rsidRPr="00FE1FAD" w:rsidRDefault="00C72B84" w:rsidP="00C72B84">
            <w:pPr>
              <w:rPr>
                <w:color w:val="000000"/>
              </w:rPr>
            </w:pPr>
          </w:p>
        </w:tc>
        <w:tc>
          <w:tcPr>
            <w:tcW w:w="3991" w:type="dxa"/>
          </w:tcPr>
          <w:p w:rsidR="00C72B84" w:rsidRPr="00FE1FAD" w:rsidRDefault="00C72B84" w:rsidP="00C72B84">
            <w:pPr>
              <w:rPr>
                <w:b/>
                <w:i/>
                <w:color w:val="000000"/>
              </w:rPr>
            </w:pPr>
          </w:p>
        </w:tc>
        <w:tc>
          <w:tcPr>
            <w:tcW w:w="2382" w:type="dxa"/>
          </w:tcPr>
          <w:p w:rsidR="00C72B84" w:rsidRPr="00FE1FAD" w:rsidRDefault="00C72B84" w:rsidP="00C72B84">
            <w:pPr>
              <w:rPr>
                <w:b/>
                <w:i/>
                <w:color w:val="000000"/>
              </w:rPr>
            </w:pPr>
          </w:p>
        </w:tc>
      </w:tr>
    </w:tbl>
    <w:p w:rsidR="00C72B84" w:rsidRPr="00387A19" w:rsidRDefault="00C72B84" w:rsidP="00C72B84">
      <w:pPr>
        <w:jc w:val="center"/>
        <w:rPr>
          <w:b/>
          <w:i/>
          <w:color w:val="000000"/>
          <w:sz w:val="32"/>
          <w:szCs w:val="32"/>
        </w:rPr>
      </w:pPr>
    </w:p>
    <w:p w:rsidR="00C72B84" w:rsidRPr="00387A19" w:rsidRDefault="00C72B84" w:rsidP="00C72B84">
      <w:pPr>
        <w:rPr>
          <w:b/>
          <w:i/>
          <w:color w:val="000000"/>
          <w:sz w:val="32"/>
          <w:szCs w:val="32"/>
        </w:rPr>
      </w:pPr>
    </w:p>
    <w:p w:rsidR="00C72B84" w:rsidRPr="00387A19" w:rsidRDefault="00C72B84" w:rsidP="00C72B84">
      <w:pPr>
        <w:ind w:hanging="180"/>
        <w:jc w:val="both"/>
        <w:rPr>
          <w:color w:val="000000"/>
        </w:rPr>
      </w:pPr>
      <w:r w:rsidRPr="00387A19">
        <w:rPr>
          <w:color w:val="000000"/>
        </w:rPr>
        <w:t>____________________                                                              ___________________________</w:t>
      </w:r>
    </w:p>
    <w:p w:rsidR="00C72B84" w:rsidRPr="00387A19" w:rsidRDefault="00C72B84" w:rsidP="00C72B84">
      <w:pPr>
        <w:rPr>
          <w:color w:val="000000"/>
          <w:sz w:val="20"/>
        </w:rPr>
      </w:pPr>
      <w:r w:rsidRPr="00387A19">
        <w:rPr>
          <w:color w:val="000000"/>
          <w:sz w:val="20"/>
        </w:rPr>
        <w:t xml:space="preserve">(должность)                                                                                               (фамилия, имя, отчество </w:t>
      </w:r>
      <w:proofErr w:type="gramStart"/>
      <w:r w:rsidRPr="00387A19">
        <w:rPr>
          <w:color w:val="000000"/>
          <w:sz w:val="20"/>
        </w:rPr>
        <w:t>подписавшего</w:t>
      </w:r>
      <w:proofErr w:type="gramEnd"/>
      <w:r w:rsidRPr="00387A19">
        <w:rPr>
          <w:color w:val="000000"/>
          <w:sz w:val="20"/>
        </w:rPr>
        <w:t>)</w:t>
      </w:r>
    </w:p>
    <w:p w:rsidR="00C72B84" w:rsidRPr="00387A19" w:rsidRDefault="00C72B84" w:rsidP="00C72B84">
      <w:pPr>
        <w:rPr>
          <w:color w:val="000000"/>
        </w:rPr>
      </w:pPr>
    </w:p>
    <w:p w:rsidR="00C72B84" w:rsidRPr="00387A19" w:rsidRDefault="00C72B84" w:rsidP="00C72B84">
      <w:pPr>
        <w:rPr>
          <w:color w:val="000000"/>
        </w:rPr>
      </w:pPr>
    </w:p>
    <w:p w:rsidR="00C72B84" w:rsidRPr="00387A19" w:rsidRDefault="00C72B84" w:rsidP="00C72B84">
      <w:pPr>
        <w:rPr>
          <w:color w:val="000000"/>
        </w:rPr>
      </w:pPr>
      <w:r w:rsidRPr="00387A19">
        <w:rPr>
          <w:color w:val="000000"/>
        </w:rPr>
        <w:t>М.П.</w:t>
      </w:r>
    </w:p>
    <w:p w:rsidR="00C72B84" w:rsidRPr="00387A19" w:rsidRDefault="00C72B84" w:rsidP="00C72B84">
      <w:pPr>
        <w:tabs>
          <w:tab w:val="num" w:pos="360"/>
        </w:tabs>
        <w:ind w:left="360" w:hanging="360"/>
        <w:jc w:val="both"/>
        <w:rPr>
          <w:b/>
          <w:color w:val="000000"/>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Default="00C72B84" w:rsidP="00C72B84">
      <w:pPr>
        <w:rPr>
          <w:b/>
          <w:i/>
          <w:sz w:val="32"/>
          <w:szCs w:val="32"/>
        </w:rPr>
      </w:pPr>
    </w:p>
    <w:p w:rsidR="00C72B84" w:rsidRPr="00EA0525" w:rsidRDefault="00C72B84" w:rsidP="00C72B84">
      <w:pPr>
        <w:ind w:right="3684" w:firstLine="567"/>
        <w:jc w:val="both"/>
        <w:rPr>
          <w:color w:val="000000"/>
        </w:rPr>
      </w:pPr>
      <w:r>
        <w:rPr>
          <w:b/>
        </w:rPr>
        <w:tab/>
      </w:r>
      <w:r>
        <w:rPr>
          <w:b/>
        </w:rPr>
        <w:tab/>
      </w:r>
      <w:r>
        <w:rPr>
          <w:b/>
        </w:rPr>
        <w:tab/>
      </w:r>
      <w:r>
        <w:rPr>
          <w:b/>
        </w:rPr>
        <w:tab/>
      </w:r>
      <w:r>
        <w:rPr>
          <w:b/>
        </w:rPr>
        <w:tab/>
      </w:r>
      <w:r>
        <w:rPr>
          <w:b/>
        </w:rPr>
        <w:tab/>
      </w:r>
      <w:r>
        <w:rPr>
          <w:b/>
        </w:rPr>
        <w:tab/>
      </w:r>
      <w:r>
        <w:rPr>
          <w:b/>
        </w:rPr>
        <w:tab/>
      </w:r>
      <w:r>
        <w:rPr>
          <w:b/>
        </w:rPr>
        <w:tab/>
      </w:r>
      <w:r>
        <w:rPr>
          <w:b/>
        </w:rPr>
        <w:tab/>
      </w:r>
      <w:r w:rsidRPr="00D91113">
        <w:rPr>
          <w:b/>
          <w:color w:val="800080"/>
        </w:rPr>
        <w:tab/>
      </w:r>
    </w:p>
    <w:p w:rsidR="00C72B84" w:rsidRPr="00EA0525" w:rsidRDefault="00C72B84" w:rsidP="00C72B84">
      <w:pPr>
        <w:ind w:right="3684" w:firstLine="567"/>
        <w:jc w:val="both"/>
        <w:rPr>
          <w:color w:val="000000"/>
        </w:rPr>
      </w:pPr>
    </w:p>
    <w:p w:rsidR="00C72B84" w:rsidRPr="00EA0525" w:rsidRDefault="00C72B84" w:rsidP="00C72B84">
      <w:pPr>
        <w:ind w:right="3684" w:firstLine="567"/>
        <w:jc w:val="both"/>
        <w:rPr>
          <w:color w:val="000000"/>
        </w:rPr>
      </w:pPr>
    </w:p>
    <w:p w:rsidR="00C72B84" w:rsidRPr="00387A19" w:rsidRDefault="00C72B84" w:rsidP="00C72B84">
      <w:pPr>
        <w:ind w:right="3684" w:firstLine="567"/>
        <w:jc w:val="both"/>
        <w:rPr>
          <w:color w:val="000000"/>
        </w:rPr>
      </w:pPr>
      <w:r>
        <w:rPr>
          <w:color w:val="000000"/>
        </w:rPr>
        <w:t xml:space="preserve"> </w:t>
      </w:r>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rPr>
      </w:pPr>
    </w:p>
    <w:p w:rsidR="00C72B84" w:rsidRDefault="00C72B84" w:rsidP="00C72B84">
      <w:pPr>
        <w:ind w:right="3684" w:firstLine="567"/>
        <w:jc w:val="both"/>
      </w:pPr>
    </w:p>
    <w:p w:rsidR="00C72B84" w:rsidRDefault="00C72B84" w:rsidP="00C72B84">
      <w:pPr>
        <w:ind w:right="3684" w:firstLine="567"/>
        <w:jc w:val="both"/>
      </w:pPr>
    </w:p>
    <w:p w:rsidR="00C72B84" w:rsidRDefault="00C72B84" w:rsidP="00C72B84">
      <w:pPr>
        <w:ind w:right="3684" w:firstLine="567"/>
        <w:jc w:val="both"/>
      </w:pPr>
    </w:p>
    <w:p w:rsidR="00C72B84" w:rsidRDefault="00C72B84" w:rsidP="00C72B84">
      <w:pPr>
        <w:ind w:right="3684" w:firstLine="567"/>
        <w:jc w:val="both"/>
      </w:pPr>
    </w:p>
    <w:p w:rsidR="00C72B84" w:rsidRDefault="00C72B84" w:rsidP="00C72B84">
      <w:pPr>
        <w:ind w:right="3684" w:firstLine="567"/>
        <w:jc w:val="both"/>
      </w:pPr>
    </w:p>
    <w:p w:rsidR="00C72B84" w:rsidRDefault="00C72B84" w:rsidP="00C72B84">
      <w:pPr>
        <w:ind w:right="3684" w:firstLine="567"/>
        <w:jc w:val="both"/>
      </w:pPr>
    </w:p>
    <w:p w:rsidR="00C72B84" w:rsidRDefault="00C72B84" w:rsidP="00C72B84">
      <w:pPr>
        <w:rPr>
          <w:b/>
          <w:i/>
          <w:sz w:val="32"/>
          <w:szCs w:val="32"/>
        </w:rPr>
      </w:pPr>
    </w:p>
    <w:p w:rsidR="00C72B84" w:rsidRDefault="00C72B84" w:rsidP="00C72B84">
      <w:pPr>
        <w:jc w:val="right"/>
        <w:rPr>
          <w:i/>
        </w:rPr>
      </w:pPr>
    </w:p>
    <w:p w:rsidR="00C72B84" w:rsidRPr="006F745E" w:rsidRDefault="00C72B84" w:rsidP="00C72B84">
      <w:pPr>
        <w:jc w:val="right"/>
        <w:rPr>
          <w:i/>
        </w:rPr>
      </w:pPr>
    </w:p>
    <w:p w:rsidR="00C72B84" w:rsidRDefault="00C72B84" w:rsidP="00C72B84">
      <w:pPr>
        <w:jc w:val="right"/>
        <w:rPr>
          <w:i/>
        </w:rPr>
      </w:pPr>
      <w:r>
        <w:rPr>
          <w:i/>
        </w:rPr>
        <w:lastRenderedPageBreak/>
        <w:t>Форма 9</w:t>
      </w:r>
    </w:p>
    <w:p w:rsidR="00C72B84" w:rsidRPr="00414F44" w:rsidRDefault="00C72B84" w:rsidP="00C72B84">
      <w:pPr>
        <w:tabs>
          <w:tab w:val="num" w:pos="360"/>
        </w:tabs>
        <w:ind w:left="360" w:hanging="360"/>
        <w:jc w:val="center"/>
        <w:rPr>
          <w:b/>
          <w:i/>
          <w:sz w:val="32"/>
        </w:rPr>
      </w:pPr>
      <w:r>
        <w:rPr>
          <w:b/>
          <w:i/>
          <w:sz w:val="32"/>
        </w:rPr>
        <w:t xml:space="preserve">Предложение о функциональных характеристиках </w:t>
      </w:r>
    </w:p>
    <w:p w:rsidR="00C72B84" w:rsidRDefault="00C72B84" w:rsidP="00C72B84">
      <w:pPr>
        <w:tabs>
          <w:tab w:val="num" w:pos="360"/>
        </w:tabs>
        <w:ind w:left="360" w:hanging="360"/>
        <w:jc w:val="center"/>
      </w:pPr>
      <w:r>
        <w:rPr>
          <w:b/>
          <w:i/>
          <w:sz w:val="32"/>
        </w:rPr>
        <w:t xml:space="preserve">и качественных </w:t>
      </w:r>
      <w:proofErr w:type="gramStart"/>
      <w:r>
        <w:rPr>
          <w:b/>
          <w:i/>
          <w:sz w:val="32"/>
        </w:rPr>
        <w:t>характеристиках</w:t>
      </w:r>
      <w:proofErr w:type="gramEnd"/>
      <w:r>
        <w:rPr>
          <w:b/>
          <w:i/>
          <w:sz w:val="32"/>
        </w:rPr>
        <w:t xml:space="preserve"> услуг  </w:t>
      </w:r>
    </w:p>
    <w:p w:rsidR="00C72B84" w:rsidRDefault="00C72B84" w:rsidP="00C72B84">
      <w:pPr>
        <w:tabs>
          <w:tab w:val="num" w:pos="360"/>
        </w:tabs>
      </w:pPr>
    </w:p>
    <w:p w:rsidR="00C72B84" w:rsidRDefault="00C72B84" w:rsidP="00C72B84">
      <w:pPr>
        <w:rPr>
          <w:b/>
        </w:rPr>
      </w:pPr>
      <w:r>
        <w:rPr>
          <w:b/>
        </w:rPr>
        <w:t>1</w:t>
      </w:r>
      <w:r>
        <w:t xml:space="preserve">. </w:t>
      </w:r>
      <w:r>
        <w:rPr>
          <w:b/>
        </w:rPr>
        <w:t xml:space="preserve">Количественные характеристики услуг: </w:t>
      </w:r>
      <w:r>
        <w:rPr>
          <w:i/>
          <w:color w:val="000000"/>
          <w:spacing w:val="9"/>
        </w:rPr>
        <w:t>(</w:t>
      </w:r>
      <w:r w:rsidR="005E5A72">
        <w:rPr>
          <w:i/>
          <w:color w:val="000000"/>
          <w:spacing w:val="9"/>
        </w:rPr>
        <w:t>количество оборотных рейсов</w:t>
      </w:r>
      <w:r>
        <w:rPr>
          <w:i/>
          <w:color w:val="000000"/>
          <w:spacing w:val="9"/>
        </w:rPr>
        <w:t>)</w:t>
      </w:r>
    </w:p>
    <w:p w:rsidR="00C72B84" w:rsidRDefault="00C72B84" w:rsidP="00C72B84">
      <w:pPr>
        <w:rPr>
          <w:b/>
        </w:rPr>
      </w:pPr>
      <w:r>
        <w:rPr>
          <w:b/>
        </w:rPr>
        <w:t xml:space="preserve">2. Качественные характеристики услуг: </w:t>
      </w:r>
      <w:r w:rsidR="007248CF">
        <w:rPr>
          <w:i/>
          <w:color w:val="000000"/>
          <w:spacing w:val="9"/>
        </w:rPr>
        <w:t>(смотри п. 5</w:t>
      </w:r>
      <w:r>
        <w:rPr>
          <w:i/>
          <w:color w:val="000000"/>
          <w:spacing w:val="9"/>
        </w:rPr>
        <w:t xml:space="preserve"> </w:t>
      </w:r>
      <w:r w:rsidR="005E5A72">
        <w:rPr>
          <w:i/>
          <w:color w:val="000000"/>
          <w:spacing w:val="9"/>
        </w:rPr>
        <w:t>«Сведения о предмете конкурса»</w:t>
      </w:r>
      <w:r>
        <w:rPr>
          <w:i/>
          <w:color w:val="000000"/>
          <w:spacing w:val="9"/>
        </w:rPr>
        <w:t xml:space="preserve"> Информационной карты)</w:t>
      </w:r>
    </w:p>
    <w:p w:rsidR="00C72B84" w:rsidRDefault="00C72B84" w:rsidP="00C72B84">
      <w:pPr>
        <w:tabs>
          <w:tab w:val="num" w:pos="360"/>
        </w:tabs>
        <w:ind w:left="360" w:hanging="360"/>
        <w:jc w:val="both"/>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0"/>
        <w:gridCol w:w="4193"/>
      </w:tblGrid>
      <w:tr w:rsidR="00C72B84" w:rsidRPr="00742A70" w:rsidTr="00C72B84">
        <w:tc>
          <w:tcPr>
            <w:tcW w:w="9493" w:type="dxa"/>
            <w:gridSpan w:val="2"/>
          </w:tcPr>
          <w:p w:rsidR="00C72B84" w:rsidRPr="00FE1FAD" w:rsidRDefault="00C72B84" w:rsidP="00C72B84">
            <w:pPr>
              <w:tabs>
                <w:tab w:val="num" w:pos="360"/>
              </w:tabs>
              <w:jc w:val="both"/>
              <w:rPr>
                <w:b/>
              </w:rPr>
            </w:pPr>
            <w:r w:rsidRPr="00FE1FAD">
              <w:rPr>
                <w:b/>
              </w:rPr>
              <w:t>3. Функциональные характеристики услуг, квалификация участников конкурса</w:t>
            </w:r>
            <w:r w:rsidRPr="00742A70">
              <w:t>:</w:t>
            </w:r>
          </w:p>
        </w:tc>
      </w:tr>
      <w:tr w:rsidR="00C72B84" w:rsidRPr="00742A70" w:rsidTr="00C72B84">
        <w:tc>
          <w:tcPr>
            <w:tcW w:w="5300" w:type="dxa"/>
          </w:tcPr>
          <w:p w:rsidR="00C72B84" w:rsidRPr="00742A70" w:rsidRDefault="00C72B84" w:rsidP="00C72B84">
            <w:pPr>
              <w:tabs>
                <w:tab w:val="num" w:pos="360"/>
              </w:tabs>
              <w:jc w:val="both"/>
            </w:pPr>
            <w:r w:rsidRPr="00742A70">
              <w:t>- наличие у претендента подвижного состава с наименьшим сроком эксплуатации и с элементами повышенной комфортности для пассажиров;</w:t>
            </w:r>
          </w:p>
        </w:tc>
        <w:tc>
          <w:tcPr>
            <w:tcW w:w="4193" w:type="dxa"/>
          </w:tcPr>
          <w:p w:rsidR="00C72B84" w:rsidRPr="00742A70" w:rsidRDefault="00C72B84" w:rsidP="00C72B84">
            <w:pPr>
              <w:tabs>
                <w:tab w:val="num" w:pos="360"/>
              </w:tabs>
              <w:jc w:val="both"/>
            </w:pPr>
          </w:p>
        </w:tc>
      </w:tr>
      <w:tr w:rsidR="00C72B84" w:rsidRPr="00742A70" w:rsidTr="00C72B84">
        <w:tc>
          <w:tcPr>
            <w:tcW w:w="5300" w:type="dxa"/>
          </w:tcPr>
          <w:p w:rsidR="00C72B84" w:rsidRPr="00FE1FAD" w:rsidRDefault="00C72B84" w:rsidP="00C72B84">
            <w:pPr>
              <w:pStyle w:val="ConsPlusNormal"/>
              <w:widowControl/>
              <w:ind w:firstLine="0"/>
              <w:jc w:val="both"/>
              <w:rPr>
                <w:rFonts w:ascii="Times New Roman" w:hAnsi="Times New Roman" w:cs="Times New Roman"/>
                <w:sz w:val="24"/>
                <w:szCs w:val="24"/>
              </w:rPr>
            </w:pPr>
            <w:r w:rsidRPr="00FE1FAD">
              <w:rPr>
                <w:rFonts w:ascii="Times New Roman" w:hAnsi="Times New Roman" w:cs="Times New Roman"/>
                <w:sz w:val="24"/>
                <w:szCs w:val="24"/>
              </w:rPr>
              <w:t>- наличие у претендента резерва подвижного состава при обслуживании маршрута в размере не менее 5% от количества автобусов, предусмотренных расписанием (но не менее одного автобуса);</w:t>
            </w:r>
          </w:p>
        </w:tc>
        <w:tc>
          <w:tcPr>
            <w:tcW w:w="4193" w:type="dxa"/>
          </w:tcPr>
          <w:p w:rsidR="00C72B84" w:rsidRPr="00FE1FAD" w:rsidRDefault="00C72B84" w:rsidP="00C72B84">
            <w:pPr>
              <w:pStyle w:val="ConsPlusNormal"/>
              <w:widowControl/>
              <w:ind w:firstLine="0"/>
              <w:jc w:val="both"/>
              <w:rPr>
                <w:rFonts w:ascii="Times New Roman" w:hAnsi="Times New Roman" w:cs="Times New Roman"/>
                <w:sz w:val="24"/>
                <w:szCs w:val="24"/>
              </w:rPr>
            </w:pPr>
          </w:p>
        </w:tc>
      </w:tr>
      <w:tr w:rsidR="00C72B84" w:rsidRPr="00742A70" w:rsidTr="00C72B84">
        <w:tc>
          <w:tcPr>
            <w:tcW w:w="5300" w:type="dxa"/>
          </w:tcPr>
          <w:p w:rsidR="00C72B84" w:rsidRPr="00FE1FAD" w:rsidRDefault="00C72B84" w:rsidP="00C72B84">
            <w:pPr>
              <w:pStyle w:val="ConsPlusNormal"/>
              <w:widowControl/>
              <w:ind w:firstLine="0"/>
              <w:jc w:val="both"/>
              <w:rPr>
                <w:rFonts w:ascii="Times New Roman" w:hAnsi="Times New Roman" w:cs="Times New Roman"/>
                <w:sz w:val="24"/>
                <w:szCs w:val="24"/>
              </w:rPr>
            </w:pPr>
            <w:r w:rsidRPr="00FE1FAD">
              <w:rPr>
                <w:rFonts w:ascii="Times New Roman" w:hAnsi="Times New Roman" w:cs="Times New Roman"/>
                <w:sz w:val="24"/>
                <w:szCs w:val="24"/>
              </w:rPr>
              <w:t>- наиболее эффективные методы контроля нахождения транспортных средств на линии;</w:t>
            </w:r>
          </w:p>
        </w:tc>
        <w:tc>
          <w:tcPr>
            <w:tcW w:w="4193" w:type="dxa"/>
          </w:tcPr>
          <w:p w:rsidR="00C72B84" w:rsidRPr="00FE1FAD" w:rsidRDefault="00C72B84" w:rsidP="00C72B84">
            <w:pPr>
              <w:pStyle w:val="ConsPlusNormal"/>
              <w:widowControl/>
              <w:ind w:firstLine="0"/>
              <w:jc w:val="both"/>
              <w:rPr>
                <w:rFonts w:ascii="Times New Roman" w:hAnsi="Times New Roman" w:cs="Times New Roman"/>
                <w:sz w:val="24"/>
                <w:szCs w:val="24"/>
              </w:rPr>
            </w:pPr>
          </w:p>
        </w:tc>
      </w:tr>
      <w:tr w:rsidR="00C72B84" w:rsidRPr="00FE1FAD" w:rsidTr="00C72B84">
        <w:tc>
          <w:tcPr>
            <w:tcW w:w="5300" w:type="dxa"/>
          </w:tcPr>
          <w:p w:rsidR="00C72B84" w:rsidRPr="00FE1FAD" w:rsidRDefault="00C72B84" w:rsidP="00C72B84">
            <w:pPr>
              <w:pStyle w:val="ConsPlusNormal"/>
              <w:widowControl/>
              <w:ind w:firstLine="0"/>
              <w:jc w:val="both"/>
              <w:rPr>
                <w:rFonts w:ascii="Times New Roman" w:hAnsi="Times New Roman" w:cs="Times New Roman"/>
                <w:color w:val="000000"/>
                <w:sz w:val="24"/>
                <w:szCs w:val="24"/>
              </w:rPr>
            </w:pPr>
            <w:r w:rsidRPr="00FE1FAD">
              <w:rPr>
                <w:rFonts w:ascii="Times New Roman" w:hAnsi="Times New Roman" w:cs="Times New Roman"/>
                <w:sz w:val="24"/>
                <w:szCs w:val="24"/>
              </w:rPr>
              <w:t xml:space="preserve">- наилучшие относительные показатели аварийности и транспортной дисциплины, соблюдение в полном объеме лицензионных требований и условий, </w:t>
            </w:r>
            <w:r w:rsidRPr="00FE1FAD">
              <w:rPr>
                <w:rFonts w:ascii="Times New Roman" w:hAnsi="Times New Roman" w:cs="Times New Roman"/>
                <w:color w:val="000000"/>
                <w:sz w:val="24"/>
                <w:szCs w:val="24"/>
              </w:rPr>
              <w:t>подтвержденные заключениями ГИБДД;</w:t>
            </w:r>
          </w:p>
        </w:tc>
        <w:tc>
          <w:tcPr>
            <w:tcW w:w="4193" w:type="dxa"/>
          </w:tcPr>
          <w:p w:rsidR="00C72B84" w:rsidRPr="00FE1FAD" w:rsidRDefault="00C72B84" w:rsidP="00C72B84">
            <w:pPr>
              <w:pStyle w:val="ConsPlusNormal"/>
              <w:widowControl/>
              <w:ind w:firstLine="0"/>
              <w:jc w:val="both"/>
              <w:rPr>
                <w:rFonts w:ascii="Times New Roman" w:hAnsi="Times New Roman" w:cs="Times New Roman"/>
                <w:sz w:val="24"/>
                <w:szCs w:val="24"/>
              </w:rPr>
            </w:pPr>
          </w:p>
        </w:tc>
      </w:tr>
      <w:tr w:rsidR="00C72B84" w:rsidRPr="00742A70" w:rsidTr="00C72B84">
        <w:tc>
          <w:tcPr>
            <w:tcW w:w="5300" w:type="dxa"/>
          </w:tcPr>
          <w:p w:rsidR="00C72B84" w:rsidRPr="00FE1FAD" w:rsidRDefault="00C72B84" w:rsidP="00C72B84">
            <w:pPr>
              <w:pStyle w:val="ConsPlusNormal"/>
              <w:widowControl/>
              <w:ind w:firstLine="0"/>
              <w:jc w:val="both"/>
              <w:rPr>
                <w:rFonts w:ascii="Times New Roman" w:hAnsi="Times New Roman" w:cs="Times New Roman"/>
                <w:sz w:val="24"/>
                <w:szCs w:val="24"/>
              </w:rPr>
            </w:pPr>
            <w:r w:rsidRPr="00FE1FAD">
              <w:rPr>
                <w:rFonts w:ascii="Times New Roman" w:hAnsi="Times New Roman" w:cs="Times New Roman"/>
                <w:sz w:val="24"/>
                <w:szCs w:val="24"/>
              </w:rPr>
              <w:t>- способность обеспечить стабильную деятельность по перевозке пассажиров в течение срока действия договора (финансовая состоятельность);</w:t>
            </w:r>
          </w:p>
        </w:tc>
        <w:tc>
          <w:tcPr>
            <w:tcW w:w="4193" w:type="dxa"/>
          </w:tcPr>
          <w:p w:rsidR="00C72B84" w:rsidRPr="00FE1FAD" w:rsidRDefault="00C72B84" w:rsidP="00C72B84">
            <w:pPr>
              <w:pStyle w:val="ConsPlusNormal"/>
              <w:widowControl/>
              <w:ind w:firstLine="0"/>
              <w:jc w:val="both"/>
              <w:rPr>
                <w:rFonts w:ascii="Times New Roman" w:hAnsi="Times New Roman" w:cs="Times New Roman"/>
                <w:sz w:val="24"/>
                <w:szCs w:val="24"/>
              </w:rPr>
            </w:pPr>
          </w:p>
        </w:tc>
      </w:tr>
      <w:tr w:rsidR="00C72B84" w:rsidRPr="00FE1FAD" w:rsidTr="00C72B84">
        <w:tc>
          <w:tcPr>
            <w:tcW w:w="5300" w:type="dxa"/>
          </w:tcPr>
          <w:p w:rsidR="00C72B84" w:rsidRPr="00FE1FAD" w:rsidRDefault="00C72B84" w:rsidP="00C72B84">
            <w:pPr>
              <w:pStyle w:val="ConsPlusNormal"/>
              <w:widowControl/>
              <w:ind w:firstLine="0"/>
              <w:jc w:val="both"/>
              <w:rPr>
                <w:rFonts w:ascii="Times New Roman" w:hAnsi="Times New Roman" w:cs="Times New Roman"/>
                <w:sz w:val="24"/>
                <w:szCs w:val="24"/>
              </w:rPr>
            </w:pPr>
            <w:r w:rsidRPr="00FE1FAD">
              <w:rPr>
                <w:rFonts w:ascii="Times New Roman" w:hAnsi="Times New Roman" w:cs="Times New Roman"/>
                <w:sz w:val="24"/>
                <w:szCs w:val="24"/>
              </w:rPr>
              <w:t>- наиболее качественное информирование пассажиров о маршруте и интервалах движения по нему.</w:t>
            </w:r>
          </w:p>
        </w:tc>
        <w:tc>
          <w:tcPr>
            <w:tcW w:w="4193" w:type="dxa"/>
          </w:tcPr>
          <w:p w:rsidR="00C72B84" w:rsidRPr="00FE1FAD" w:rsidRDefault="00C72B84" w:rsidP="00C72B84">
            <w:pPr>
              <w:pStyle w:val="ConsPlusNormal"/>
              <w:widowControl/>
              <w:ind w:firstLine="0"/>
              <w:jc w:val="both"/>
              <w:rPr>
                <w:rFonts w:ascii="Times New Roman" w:hAnsi="Times New Roman" w:cs="Times New Roman"/>
                <w:sz w:val="24"/>
                <w:szCs w:val="24"/>
              </w:rPr>
            </w:pPr>
          </w:p>
        </w:tc>
      </w:tr>
      <w:tr w:rsidR="00C72B84" w:rsidRPr="00FE1FAD" w:rsidTr="00C72B84">
        <w:tc>
          <w:tcPr>
            <w:tcW w:w="5300" w:type="dxa"/>
          </w:tcPr>
          <w:p w:rsidR="00C72B84" w:rsidRPr="00FE1FAD" w:rsidRDefault="00C72B84" w:rsidP="00C72B84">
            <w:pPr>
              <w:rPr>
                <w:b/>
              </w:rPr>
            </w:pPr>
            <w:r w:rsidRPr="00742A70">
              <w:tab/>
            </w:r>
            <w:r w:rsidRPr="00C774F3">
              <w:t>-</w:t>
            </w:r>
            <w:r w:rsidRPr="00C774F3">
              <w:rPr>
                <w:sz w:val="22"/>
                <w:szCs w:val="22"/>
              </w:rPr>
              <w:t>срок и объем предоставления гарантий качества  оказываемых услуг</w:t>
            </w:r>
            <w:r w:rsidRPr="00FE1FAD">
              <w:rPr>
                <w:sz w:val="22"/>
                <w:szCs w:val="22"/>
              </w:rPr>
              <w:t>:</w:t>
            </w:r>
            <w:r w:rsidR="005E5A72">
              <w:rPr>
                <w:i/>
                <w:color w:val="000000"/>
                <w:spacing w:val="9"/>
              </w:rPr>
              <w:t xml:space="preserve"> (смотри п.6 «Сведения о предмете конкурса»</w:t>
            </w:r>
            <w:r w:rsidRPr="00FE1FAD">
              <w:rPr>
                <w:i/>
                <w:color w:val="000000"/>
                <w:spacing w:val="9"/>
              </w:rPr>
              <w:t xml:space="preserve"> Информационной карты)</w:t>
            </w:r>
          </w:p>
        </w:tc>
        <w:tc>
          <w:tcPr>
            <w:tcW w:w="4193" w:type="dxa"/>
          </w:tcPr>
          <w:p w:rsidR="00C72B84" w:rsidRPr="00742A70" w:rsidRDefault="00C72B84" w:rsidP="00C72B84"/>
        </w:tc>
      </w:tr>
    </w:tbl>
    <w:p w:rsidR="00C72B84" w:rsidRPr="00721F11" w:rsidRDefault="00C72B84" w:rsidP="00C72B84">
      <w:pPr>
        <w:tabs>
          <w:tab w:val="num" w:pos="360"/>
        </w:tabs>
        <w:jc w:val="both"/>
      </w:pPr>
    </w:p>
    <w:p w:rsidR="00C72B84" w:rsidRDefault="00C72B84" w:rsidP="00EA5CCD">
      <w:pPr>
        <w:numPr>
          <w:ilvl w:val="0"/>
          <w:numId w:val="1"/>
        </w:numPr>
        <w:jc w:val="both"/>
      </w:pPr>
      <w:proofErr w:type="gramStart"/>
      <w:r>
        <w:rPr>
          <w:b/>
        </w:rPr>
        <w:t>Другое</w:t>
      </w:r>
      <w:proofErr w:type="gramEnd"/>
      <w:r>
        <w:rPr>
          <w:b/>
        </w:rPr>
        <w:t>:</w:t>
      </w:r>
      <w:r w:rsidRPr="008C3952">
        <w:rPr>
          <w:b/>
        </w:rPr>
        <w:t xml:space="preserve"> </w:t>
      </w:r>
      <w:r>
        <w:t xml:space="preserve"> </w:t>
      </w:r>
      <w:r w:rsidR="008A605B">
        <w:t>отзывы о качестве  работ за 2015-2016</w:t>
      </w:r>
      <w:r>
        <w:t xml:space="preserve"> </w:t>
      </w:r>
      <w:r w:rsidRPr="004F128F">
        <w:t>г.</w:t>
      </w:r>
      <w:r>
        <w:t xml:space="preserve">г. </w:t>
      </w:r>
      <w:r w:rsidRPr="004F128F">
        <w:t>(при наличии)</w:t>
      </w:r>
    </w:p>
    <w:p w:rsidR="00C72B84" w:rsidRDefault="00C72B84" w:rsidP="00C72B84">
      <w:pPr>
        <w:ind w:hanging="180"/>
        <w:jc w:val="both"/>
      </w:pPr>
      <w:r>
        <w:t>____________________                                                              ___________________________</w:t>
      </w:r>
    </w:p>
    <w:p w:rsidR="00C72B84" w:rsidRDefault="00C72B84" w:rsidP="00C72B84">
      <w:pPr>
        <w:rPr>
          <w:sz w:val="20"/>
        </w:rPr>
      </w:pPr>
      <w:r>
        <w:rPr>
          <w:sz w:val="20"/>
        </w:rPr>
        <w:t xml:space="preserve">(должность)                                                                                               (фамилия, имя, отчество </w:t>
      </w:r>
      <w:proofErr w:type="gramStart"/>
      <w:r>
        <w:rPr>
          <w:sz w:val="20"/>
        </w:rPr>
        <w:t>подписавшего</w:t>
      </w:r>
      <w:proofErr w:type="gramEnd"/>
      <w:r>
        <w:rPr>
          <w:sz w:val="20"/>
        </w:rPr>
        <w:t>)</w:t>
      </w:r>
    </w:p>
    <w:p w:rsidR="00C72B84" w:rsidRDefault="00C72B84" w:rsidP="00C72B84"/>
    <w:p w:rsidR="00C72B84" w:rsidRDefault="00C72B84" w:rsidP="00C72B84"/>
    <w:p w:rsidR="00C72B84" w:rsidRPr="004A25F4" w:rsidRDefault="00C72B84" w:rsidP="00C72B84">
      <w:r>
        <w:t>М.П.</w:t>
      </w:r>
    </w:p>
    <w:p w:rsidR="00C72B84" w:rsidRPr="00E84B87" w:rsidRDefault="00C72B84" w:rsidP="00C72B84">
      <w:pPr>
        <w:tabs>
          <w:tab w:val="num" w:pos="360"/>
        </w:tabs>
        <w:jc w:val="both"/>
        <w:rPr>
          <w:b/>
          <w:i/>
          <w:sz w:val="28"/>
          <w:szCs w:val="28"/>
          <w:u w:val="single"/>
        </w:rPr>
      </w:pPr>
      <w:r w:rsidRPr="00E84B87">
        <w:rPr>
          <w:b/>
          <w:i/>
          <w:sz w:val="28"/>
          <w:szCs w:val="28"/>
          <w:u w:val="single"/>
        </w:rPr>
        <w:t>Примечание:</w:t>
      </w:r>
      <w:r w:rsidRPr="00E84B87">
        <w:rPr>
          <w:i/>
          <w:sz w:val="28"/>
          <w:szCs w:val="28"/>
          <w:u w:val="single"/>
        </w:rPr>
        <w:t xml:space="preserve"> Все пункты данной формы заполняются в обязательном порядке!</w:t>
      </w:r>
    </w:p>
    <w:p w:rsidR="00C72B84" w:rsidRDefault="00C72B84" w:rsidP="00C72B84">
      <w:pPr>
        <w:ind w:firstLine="720"/>
        <w:jc w:val="both"/>
      </w:pPr>
      <w:r w:rsidRPr="00E84B87">
        <w:t>Предложения участника размещения заказа по срокам оказания услуг и условиям оплаты, ведущие к ухудшению  условий исполнения</w:t>
      </w:r>
      <w:r>
        <w:t xml:space="preserve"> договора</w:t>
      </w:r>
      <w:r w:rsidRPr="00E84B87">
        <w:t xml:space="preserve">, указанных в конкурсной документации не рассматриваются. </w:t>
      </w: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7248CF">
      <w:pPr>
        <w:pStyle w:val="12"/>
        <w:ind w:right="26" w:firstLine="0"/>
        <w:rPr>
          <w:szCs w:val="24"/>
        </w:rPr>
      </w:pPr>
    </w:p>
    <w:p w:rsidR="00C72B84" w:rsidRDefault="00C72B84" w:rsidP="00C72B84">
      <w:pPr>
        <w:pStyle w:val="7"/>
        <w:jc w:val="left"/>
        <w:rPr>
          <w:b w:val="0"/>
          <w:i w:val="0"/>
          <w:sz w:val="24"/>
        </w:rPr>
      </w:pPr>
    </w:p>
    <w:p w:rsidR="00C72B84" w:rsidRDefault="00C72B84" w:rsidP="00C72B84">
      <w:pPr>
        <w:pStyle w:val="7"/>
        <w:jc w:val="left"/>
        <w:rPr>
          <w:b w:val="0"/>
          <w:i w:val="0"/>
          <w:sz w:val="24"/>
        </w:rPr>
      </w:pPr>
      <w:r>
        <w:rPr>
          <w:b w:val="0"/>
          <w:i w:val="0"/>
          <w:sz w:val="24"/>
        </w:rPr>
        <w:t>№</w:t>
      </w:r>
      <w:proofErr w:type="spellStart"/>
      <w:r>
        <w:rPr>
          <w:b w:val="0"/>
          <w:i w:val="0"/>
          <w:sz w:val="24"/>
        </w:rPr>
        <w:t>______от</w:t>
      </w:r>
      <w:proofErr w:type="spellEnd"/>
      <w:r>
        <w:rPr>
          <w:b w:val="0"/>
          <w:i w:val="0"/>
          <w:sz w:val="24"/>
        </w:rPr>
        <w:t>___________</w:t>
      </w:r>
      <w:r>
        <w:rPr>
          <w:b w:val="0"/>
          <w:i w:val="0"/>
          <w:sz w:val="24"/>
        </w:rPr>
        <w:tab/>
      </w:r>
      <w:r>
        <w:rPr>
          <w:b w:val="0"/>
          <w:i w:val="0"/>
          <w:sz w:val="24"/>
        </w:rPr>
        <w:tab/>
      </w:r>
      <w:r>
        <w:rPr>
          <w:b w:val="0"/>
          <w:i w:val="0"/>
          <w:sz w:val="24"/>
        </w:rPr>
        <w:tab/>
      </w:r>
      <w:r>
        <w:rPr>
          <w:b w:val="0"/>
          <w:i w:val="0"/>
          <w:sz w:val="24"/>
        </w:rPr>
        <w:tab/>
      </w:r>
      <w:r>
        <w:rPr>
          <w:b w:val="0"/>
          <w:i w:val="0"/>
          <w:sz w:val="24"/>
        </w:rPr>
        <w:tab/>
      </w:r>
      <w:r>
        <w:rPr>
          <w:b w:val="0"/>
          <w:i w:val="0"/>
          <w:sz w:val="24"/>
        </w:rPr>
        <w:tab/>
      </w:r>
      <w:r>
        <w:rPr>
          <w:b w:val="0"/>
          <w:i w:val="0"/>
          <w:sz w:val="24"/>
        </w:rPr>
        <w:tab/>
      </w:r>
      <w:r>
        <w:rPr>
          <w:b w:val="0"/>
          <w:i w:val="0"/>
          <w:sz w:val="24"/>
        </w:rPr>
        <w:tab/>
      </w:r>
    </w:p>
    <w:p w:rsidR="00C72B84" w:rsidRPr="00117ED2" w:rsidRDefault="007248CF" w:rsidP="00C72B84">
      <w:pPr>
        <w:pStyle w:val="7"/>
        <w:ind w:left="8496"/>
        <w:jc w:val="left"/>
        <w:rPr>
          <w:b w:val="0"/>
          <w:sz w:val="24"/>
        </w:rPr>
      </w:pPr>
      <w:r>
        <w:rPr>
          <w:b w:val="0"/>
          <w:sz w:val="24"/>
        </w:rPr>
        <w:t>Форма 10</w:t>
      </w:r>
    </w:p>
    <w:p w:rsidR="00C72B84" w:rsidRPr="00FF1FDA" w:rsidRDefault="00C72B84" w:rsidP="00C72B84">
      <w:pPr>
        <w:ind w:left="6372"/>
      </w:pPr>
      <w:r>
        <w:t xml:space="preserve">           </w:t>
      </w:r>
    </w:p>
    <w:p w:rsidR="00C72B84" w:rsidRDefault="00C72B84" w:rsidP="00C72B84"/>
    <w:p w:rsidR="00C72B84" w:rsidRDefault="00C72B84" w:rsidP="00C72B84"/>
    <w:p w:rsidR="00C72B84" w:rsidRDefault="00C72B84" w:rsidP="00C72B84">
      <w:pPr>
        <w:jc w:val="center"/>
      </w:pPr>
      <w:r>
        <w:t xml:space="preserve">Реестр </w:t>
      </w:r>
    </w:p>
    <w:p w:rsidR="00C72B84" w:rsidRDefault="00C72B84" w:rsidP="00C72B84">
      <w:pPr>
        <w:jc w:val="center"/>
      </w:pPr>
      <w:r>
        <w:t>вложенных документов (информации)</w:t>
      </w:r>
    </w:p>
    <w:p w:rsidR="00C72B84" w:rsidRDefault="00C72B84" w:rsidP="00C72B84">
      <w:pPr>
        <w:pBdr>
          <w:bottom w:val="single" w:sz="12" w:space="1" w:color="auto"/>
        </w:pBdr>
        <w:jc w:val="center"/>
      </w:pPr>
    </w:p>
    <w:p w:rsidR="00C72B84" w:rsidRDefault="00C72B84" w:rsidP="00C72B84">
      <w:pPr>
        <w:jc w:val="center"/>
      </w:pPr>
      <w:r>
        <w:t>(наименование  организации- участника конкурса)</w:t>
      </w:r>
    </w:p>
    <w:p w:rsidR="00C72B84" w:rsidRDefault="00C72B84" w:rsidP="00C72B84">
      <w:r>
        <w:t xml:space="preserve">направляет, для  участия в конкурсе </w:t>
      </w:r>
      <w:proofErr w:type="gramStart"/>
      <w:r>
        <w:t>на</w:t>
      </w:r>
      <w:proofErr w:type="gramEnd"/>
      <w:r>
        <w:t xml:space="preserve"> _____________________________________________</w:t>
      </w:r>
    </w:p>
    <w:p w:rsidR="00C72B84" w:rsidRDefault="00C72B84" w:rsidP="00C72B84">
      <w:r>
        <w:t>________________________________________________________________________________</w:t>
      </w:r>
    </w:p>
    <w:p w:rsidR="00C72B84" w:rsidRDefault="00C72B84" w:rsidP="00C72B84">
      <w:pPr>
        <w:jc w:val="center"/>
      </w:pPr>
      <w:r>
        <w:t>(наименование  конкурса)</w:t>
      </w:r>
    </w:p>
    <w:p w:rsidR="00C72B84" w:rsidRPr="00571D10" w:rsidRDefault="00C72B84" w:rsidP="00C72B84">
      <w:pPr>
        <w:rPr>
          <w:b/>
          <w:i/>
        </w:rPr>
      </w:pPr>
      <w:r>
        <w:t>следующие документы:</w:t>
      </w:r>
    </w:p>
    <w:p w:rsidR="00C72B84" w:rsidRDefault="00C72B84" w:rsidP="00C72B84">
      <w:pPr>
        <w:pStyle w:val="7"/>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765"/>
        <w:gridCol w:w="1784"/>
        <w:gridCol w:w="1487"/>
      </w:tblGrid>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 xml:space="preserve">№ </w:t>
            </w:r>
            <w:proofErr w:type="spellStart"/>
            <w:proofErr w:type="gramStart"/>
            <w:r w:rsidRPr="00FE1FAD">
              <w:rPr>
                <w:b w:val="0"/>
                <w:i w:val="0"/>
                <w:sz w:val="24"/>
              </w:rPr>
              <w:t>п</w:t>
            </w:r>
            <w:proofErr w:type="spellEnd"/>
            <w:proofErr w:type="gramEnd"/>
            <w:r w:rsidRPr="00FE1FAD">
              <w:rPr>
                <w:b w:val="0"/>
                <w:i w:val="0"/>
                <w:sz w:val="24"/>
              </w:rPr>
              <w:t>/</w:t>
            </w:r>
            <w:proofErr w:type="spellStart"/>
            <w:r w:rsidRPr="00FE1FAD">
              <w:rPr>
                <w:b w:val="0"/>
                <w:i w:val="0"/>
                <w:sz w:val="24"/>
              </w:rPr>
              <w:t>п</w:t>
            </w:r>
            <w:proofErr w:type="spellEnd"/>
          </w:p>
        </w:tc>
        <w:tc>
          <w:tcPr>
            <w:tcW w:w="5766" w:type="dxa"/>
            <w:vAlign w:val="center"/>
          </w:tcPr>
          <w:p w:rsidR="00C72B84" w:rsidRPr="00FE1FAD" w:rsidRDefault="00C72B84" w:rsidP="00C72B84">
            <w:pPr>
              <w:pStyle w:val="7"/>
              <w:jc w:val="left"/>
              <w:rPr>
                <w:b w:val="0"/>
                <w:i w:val="0"/>
                <w:sz w:val="24"/>
              </w:rPr>
            </w:pPr>
            <w:r w:rsidRPr="00FE1FAD">
              <w:rPr>
                <w:b w:val="0"/>
                <w:i w:val="0"/>
                <w:sz w:val="24"/>
              </w:rPr>
              <w:t xml:space="preserve">                   Наименование</w:t>
            </w:r>
          </w:p>
        </w:tc>
        <w:tc>
          <w:tcPr>
            <w:tcW w:w="1784" w:type="dxa"/>
          </w:tcPr>
          <w:p w:rsidR="00C72B84" w:rsidRPr="00FE1FAD" w:rsidRDefault="00C72B84" w:rsidP="00C72B84">
            <w:pPr>
              <w:pStyle w:val="7"/>
              <w:jc w:val="center"/>
              <w:rPr>
                <w:b w:val="0"/>
                <w:i w:val="0"/>
                <w:sz w:val="24"/>
              </w:rPr>
            </w:pPr>
            <w:r w:rsidRPr="00FE1FAD">
              <w:rPr>
                <w:b w:val="0"/>
                <w:i w:val="0"/>
                <w:sz w:val="24"/>
              </w:rPr>
              <w:t>Количества листов (шт.)</w:t>
            </w:r>
          </w:p>
        </w:tc>
        <w:tc>
          <w:tcPr>
            <w:tcW w:w="1487" w:type="dxa"/>
          </w:tcPr>
          <w:p w:rsidR="00C72B84" w:rsidRPr="00FE1FAD" w:rsidRDefault="00C72B84" w:rsidP="00C72B84">
            <w:pPr>
              <w:pStyle w:val="7"/>
              <w:jc w:val="center"/>
              <w:rPr>
                <w:b w:val="0"/>
                <w:i w:val="0"/>
                <w:sz w:val="24"/>
              </w:rPr>
            </w:pPr>
            <w:r w:rsidRPr="00FE1FAD">
              <w:rPr>
                <w:b w:val="0"/>
                <w:i w:val="0"/>
                <w:sz w:val="24"/>
              </w:rPr>
              <w:t>Примечание</w:t>
            </w: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1.</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2.</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3.</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4.</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5.</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6.</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7.</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571D10" w:rsidTr="00C72B84">
        <w:tc>
          <w:tcPr>
            <w:tcW w:w="817" w:type="dxa"/>
          </w:tcPr>
          <w:p w:rsidR="00C72B84" w:rsidRPr="00FE1FAD" w:rsidRDefault="00C72B84" w:rsidP="00C72B84">
            <w:pPr>
              <w:pStyle w:val="7"/>
              <w:jc w:val="center"/>
              <w:rPr>
                <w:b w:val="0"/>
                <w:i w:val="0"/>
                <w:sz w:val="24"/>
              </w:rPr>
            </w:pPr>
            <w:r w:rsidRPr="00FE1FAD">
              <w:rPr>
                <w:b w:val="0"/>
                <w:i w:val="0"/>
                <w:sz w:val="24"/>
              </w:rPr>
              <w:t>и т.д.</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571D10" w:rsidTr="00C72B84">
        <w:tc>
          <w:tcPr>
            <w:tcW w:w="8367" w:type="dxa"/>
            <w:gridSpan w:val="3"/>
          </w:tcPr>
          <w:p w:rsidR="00C72B84" w:rsidRPr="00FE1FAD" w:rsidRDefault="00C72B84" w:rsidP="00C72B84">
            <w:pPr>
              <w:pStyle w:val="7"/>
              <w:rPr>
                <w:b w:val="0"/>
                <w:i w:val="0"/>
                <w:sz w:val="24"/>
              </w:rPr>
            </w:pPr>
          </w:p>
          <w:p w:rsidR="00C72B84" w:rsidRPr="00FE1FAD" w:rsidRDefault="00C72B84" w:rsidP="00C72B84">
            <w:pPr>
              <w:pStyle w:val="7"/>
              <w:rPr>
                <w:b w:val="0"/>
                <w:i w:val="0"/>
                <w:sz w:val="24"/>
              </w:rPr>
            </w:pPr>
            <w:r w:rsidRPr="00FE1FAD">
              <w:rPr>
                <w:b w:val="0"/>
                <w:i w:val="0"/>
                <w:sz w:val="24"/>
              </w:rPr>
              <w:t>Всего вложенных листов:</w:t>
            </w:r>
          </w:p>
        </w:tc>
        <w:tc>
          <w:tcPr>
            <w:tcW w:w="1487" w:type="dxa"/>
          </w:tcPr>
          <w:p w:rsidR="00C72B84" w:rsidRPr="00FE1FAD" w:rsidRDefault="00C72B84" w:rsidP="00C72B84">
            <w:pPr>
              <w:pStyle w:val="7"/>
              <w:rPr>
                <w:b w:val="0"/>
                <w:sz w:val="24"/>
              </w:rPr>
            </w:pPr>
          </w:p>
        </w:tc>
      </w:tr>
    </w:tbl>
    <w:p w:rsidR="00C72B84" w:rsidRDefault="00C72B84" w:rsidP="00C72B84">
      <w:pPr>
        <w:pStyle w:val="7"/>
        <w:rPr>
          <w:b w:val="0"/>
          <w:sz w:val="24"/>
        </w:rPr>
      </w:pPr>
    </w:p>
    <w:p w:rsidR="00C72B84" w:rsidRDefault="00C72B84" w:rsidP="00C72B84">
      <w:pPr>
        <w:pStyle w:val="7"/>
        <w:rPr>
          <w:b w:val="0"/>
          <w:sz w:val="24"/>
        </w:rPr>
      </w:pPr>
    </w:p>
    <w:p w:rsidR="00C72B84" w:rsidRDefault="00C72B84" w:rsidP="00C72B84">
      <w:pPr>
        <w:pStyle w:val="7"/>
        <w:rPr>
          <w:b w:val="0"/>
          <w:i w:val="0"/>
          <w:sz w:val="24"/>
        </w:rPr>
      </w:pPr>
    </w:p>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414F44" w:rsidRDefault="00414F44" w:rsidP="00414F44">
      <w:pPr>
        <w:ind w:firstLine="720"/>
        <w:jc w:val="both"/>
      </w:pPr>
    </w:p>
    <w:p w:rsidR="00C774F3" w:rsidRDefault="00C774F3" w:rsidP="00C774F3">
      <w:pPr>
        <w:pStyle w:val="af1"/>
        <w:tabs>
          <w:tab w:val="left" w:pos="9637"/>
        </w:tabs>
        <w:ind w:left="5387" w:right="-2"/>
        <w:rPr>
          <w:b/>
          <w:color w:val="000000"/>
          <w:sz w:val="28"/>
          <w:szCs w:val="28"/>
        </w:rPr>
      </w:pPr>
    </w:p>
    <w:p w:rsidR="00414F44" w:rsidRPr="00F92AC7" w:rsidRDefault="00F92AC7" w:rsidP="00EA5CCD">
      <w:pPr>
        <w:pStyle w:val="af1"/>
        <w:numPr>
          <w:ilvl w:val="0"/>
          <w:numId w:val="6"/>
        </w:numPr>
        <w:jc w:val="center"/>
        <w:rPr>
          <w:b/>
          <w:color w:val="000000"/>
          <w:sz w:val="28"/>
          <w:szCs w:val="28"/>
        </w:rPr>
      </w:pPr>
      <w:r w:rsidRPr="00F92AC7">
        <w:rPr>
          <w:b/>
          <w:sz w:val="28"/>
          <w:szCs w:val="28"/>
        </w:rPr>
        <w:t xml:space="preserve">Реестр </w:t>
      </w:r>
      <w:proofErr w:type="spellStart"/>
      <w:r w:rsidRPr="00F92AC7">
        <w:rPr>
          <w:b/>
          <w:sz w:val="28"/>
          <w:szCs w:val="28"/>
        </w:rPr>
        <w:t>внутримуниципальных</w:t>
      </w:r>
      <w:proofErr w:type="spellEnd"/>
      <w:r w:rsidRPr="00F92AC7">
        <w:rPr>
          <w:b/>
          <w:sz w:val="28"/>
          <w:szCs w:val="28"/>
        </w:rPr>
        <w:t xml:space="preserve"> маршрутов </w:t>
      </w:r>
      <w:proofErr w:type="spellStart"/>
      <w:r w:rsidRPr="00F92AC7">
        <w:rPr>
          <w:b/>
          <w:sz w:val="28"/>
          <w:szCs w:val="28"/>
        </w:rPr>
        <w:t>Тужинского</w:t>
      </w:r>
      <w:proofErr w:type="spellEnd"/>
      <w:r w:rsidR="007248CF">
        <w:rPr>
          <w:b/>
          <w:sz w:val="28"/>
          <w:szCs w:val="28"/>
        </w:rPr>
        <w:t xml:space="preserve"> муниципального</w:t>
      </w:r>
      <w:r w:rsidRPr="00F92AC7">
        <w:rPr>
          <w:b/>
          <w:sz w:val="28"/>
          <w:szCs w:val="28"/>
        </w:rPr>
        <w:t xml:space="preserve"> района</w:t>
      </w:r>
      <w:r w:rsidRPr="00F92AC7">
        <w:rPr>
          <w:b/>
          <w:color w:val="000000"/>
          <w:sz w:val="28"/>
          <w:szCs w:val="28"/>
        </w:rPr>
        <w:t xml:space="preserve"> </w:t>
      </w:r>
      <w:r>
        <w:rPr>
          <w:b/>
          <w:color w:val="000000"/>
          <w:sz w:val="28"/>
          <w:szCs w:val="28"/>
        </w:rPr>
        <w:t>с р</w:t>
      </w:r>
      <w:r w:rsidR="00414F44" w:rsidRPr="00F92AC7">
        <w:rPr>
          <w:b/>
          <w:color w:val="000000"/>
          <w:sz w:val="28"/>
          <w:szCs w:val="28"/>
        </w:rPr>
        <w:t>асписание</w:t>
      </w:r>
      <w:r>
        <w:rPr>
          <w:b/>
          <w:color w:val="000000"/>
          <w:sz w:val="28"/>
          <w:szCs w:val="28"/>
        </w:rPr>
        <w:t>м</w:t>
      </w:r>
      <w:r w:rsidR="00414F44" w:rsidRPr="00F92AC7">
        <w:rPr>
          <w:b/>
          <w:color w:val="000000"/>
          <w:sz w:val="28"/>
          <w:szCs w:val="28"/>
        </w:rPr>
        <w:t xml:space="preserve"> движения транспортных средств</w:t>
      </w:r>
    </w:p>
    <w:p w:rsidR="00414F44" w:rsidRPr="00F92AC7" w:rsidRDefault="00414F44" w:rsidP="00414F44">
      <w:pPr>
        <w:jc w:val="center"/>
        <w:rPr>
          <w:b/>
          <w:color w:val="000000"/>
          <w:sz w:val="28"/>
          <w:szCs w:val="28"/>
        </w:rPr>
      </w:pPr>
    </w:p>
    <w:p w:rsidR="00414F44" w:rsidRPr="00F92AC7" w:rsidRDefault="00414F44" w:rsidP="00414F44">
      <w:pPr>
        <w:jc w:val="center"/>
        <w:rPr>
          <w:b/>
          <w:color w:val="000000"/>
          <w:sz w:val="28"/>
          <w:szCs w:val="28"/>
        </w:rPr>
      </w:pPr>
    </w:p>
    <w:p w:rsidR="00414F44" w:rsidRPr="00F92AC7" w:rsidRDefault="00414F44" w:rsidP="00414F44">
      <w:pPr>
        <w:jc w:val="center"/>
        <w:rPr>
          <w:b/>
          <w:color w:val="000000"/>
          <w:sz w:val="28"/>
          <w:szCs w:val="28"/>
        </w:rPr>
      </w:pPr>
    </w:p>
    <w:p w:rsidR="00414F44" w:rsidRDefault="00414F44" w:rsidP="00414F44">
      <w:pPr>
        <w:jc w:val="center"/>
        <w:rPr>
          <w:color w:val="000000"/>
        </w:rPr>
      </w:pPr>
    </w:p>
    <w:tbl>
      <w:tblPr>
        <w:tblW w:w="10260" w:type="dxa"/>
        <w:tblInd w:w="-140" w:type="dxa"/>
        <w:tblLayout w:type="fixed"/>
        <w:tblCellMar>
          <w:left w:w="40" w:type="dxa"/>
          <w:right w:w="40" w:type="dxa"/>
        </w:tblCellMar>
        <w:tblLook w:val="0000"/>
      </w:tblPr>
      <w:tblGrid>
        <w:gridCol w:w="720"/>
        <w:gridCol w:w="1620"/>
        <w:gridCol w:w="1440"/>
        <w:gridCol w:w="1080"/>
        <w:gridCol w:w="900"/>
        <w:gridCol w:w="1080"/>
        <w:gridCol w:w="1080"/>
        <w:gridCol w:w="900"/>
        <w:gridCol w:w="1440"/>
      </w:tblGrid>
      <w:tr w:rsidR="00414F44" w:rsidRPr="00774909" w:rsidTr="006F745E">
        <w:trPr>
          <w:trHeight w:hRule="exact" w:val="133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 марш рута</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Наименование маршрута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Понедельник</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Вторник</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Среда</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Четверг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Пятница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Суббота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pPr>
              <w:jc w:val="center"/>
              <w:rPr>
                <w:b/>
              </w:rPr>
            </w:pPr>
            <w:r w:rsidRPr="00774909">
              <w:rPr>
                <w:b/>
              </w:rPr>
              <w:t>Воскресенье</w:t>
            </w:r>
          </w:p>
        </w:tc>
      </w:tr>
      <w:tr w:rsidR="00414F44" w:rsidRPr="00774909" w:rsidTr="006F745E">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pPr>
              <w:jc w:val="center"/>
            </w:pPr>
            <w:r>
              <w:t>1</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proofErr w:type="gramStart"/>
            <w:r>
              <w:t>Тужа</w:t>
            </w:r>
            <w:proofErr w:type="gramEnd"/>
            <w:r>
              <w:t xml:space="preserve"> - </w:t>
            </w:r>
            <w:proofErr w:type="spellStart"/>
            <w:r>
              <w:t>Вынур</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14F44" w:rsidRDefault="00414F44" w:rsidP="006F745E">
            <w:pPr>
              <w:jc w:val="center"/>
            </w:pPr>
          </w:p>
          <w:p w:rsidR="00414F44" w:rsidRPr="00774909" w:rsidRDefault="00414F44" w:rsidP="006F745E">
            <w:pPr>
              <w:jc w:val="center"/>
            </w:pPr>
            <w:r>
              <w:t>13-4</w:t>
            </w:r>
            <w:r w:rsidRPr="00774909">
              <w:t>0</w:t>
            </w:r>
          </w:p>
        </w:tc>
        <w:tc>
          <w:tcPr>
            <w:tcW w:w="900" w:type="dxa"/>
            <w:tcBorders>
              <w:top w:val="single" w:sz="6" w:space="0" w:color="auto"/>
              <w:left w:val="single" w:sz="4" w:space="0" w:color="auto"/>
              <w:bottom w:val="single" w:sz="4" w:space="0" w:color="auto"/>
              <w:right w:val="single" w:sz="6" w:space="0" w:color="auto"/>
            </w:tcBorders>
            <w:shd w:val="clear" w:color="auto" w:fill="FFFFFF"/>
          </w:tcPr>
          <w:p w:rsidR="00414F44" w:rsidRPr="00774909" w:rsidRDefault="00414F44" w:rsidP="006F745E">
            <w:pPr>
              <w:jc w:val="center"/>
            </w:pPr>
          </w:p>
        </w:tc>
        <w:tc>
          <w:tcPr>
            <w:tcW w:w="1440" w:type="dxa"/>
            <w:tcBorders>
              <w:top w:val="single" w:sz="6" w:space="0" w:color="auto"/>
              <w:left w:val="single" w:sz="6" w:space="0" w:color="auto"/>
              <w:bottom w:val="single" w:sz="4" w:space="0" w:color="auto"/>
              <w:right w:val="single" w:sz="4" w:space="0" w:color="auto"/>
            </w:tcBorders>
            <w:shd w:val="clear" w:color="auto" w:fill="FFFFFF"/>
          </w:tcPr>
          <w:p w:rsidR="00414F44" w:rsidRPr="00774909" w:rsidRDefault="00414F44" w:rsidP="006F745E">
            <w:pPr>
              <w:jc w:val="center"/>
            </w:pPr>
          </w:p>
        </w:tc>
      </w:tr>
      <w:tr w:rsidR="00414F44" w:rsidRPr="00774909" w:rsidTr="006F745E">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pPr>
              <w:jc w:val="center"/>
            </w:pPr>
            <w:r>
              <w:t>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proofErr w:type="gramStart"/>
            <w:r>
              <w:t>Тужа</w:t>
            </w:r>
            <w:proofErr w:type="gramEnd"/>
            <w:r>
              <w:t xml:space="preserve"> - </w:t>
            </w:r>
            <w:proofErr w:type="spellStart"/>
            <w:r>
              <w:t>Полушнур</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414F44" w:rsidRPr="00774909" w:rsidRDefault="00414F44" w:rsidP="006F745E">
            <w:pPr>
              <w:jc w:val="cente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414F44" w:rsidRPr="00774909" w:rsidRDefault="00414F44" w:rsidP="006F745E">
            <w:pPr>
              <w:jc w:val="center"/>
            </w:pPr>
          </w:p>
        </w:tc>
      </w:tr>
      <w:tr w:rsidR="00414F44" w:rsidRPr="00774909" w:rsidTr="006F745E">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pPr>
              <w:jc w:val="center"/>
            </w:pPr>
            <w:r>
              <w:t>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r>
              <w:t xml:space="preserve">Тужа </w:t>
            </w:r>
            <w:proofErr w:type="gramStart"/>
            <w:r>
              <w:t>-</w:t>
            </w:r>
            <w:proofErr w:type="spellStart"/>
            <w:r>
              <w:t>Ш</w:t>
            </w:r>
            <w:proofErr w:type="gramEnd"/>
            <w:r>
              <w:t>ешурга</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13-2</w:t>
            </w:r>
            <w:r w:rsidRPr="00774909">
              <w:t>0</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414F44" w:rsidRPr="00774909" w:rsidRDefault="00414F44" w:rsidP="006F745E">
            <w:pPr>
              <w:jc w:val="cente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414F44" w:rsidRPr="00774909" w:rsidRDefault="00414F44" w:rsidP="006F745E">
            <w:pPr>
              <w:jc w:val="center"/>
            </w:pPr>
          </w:p>
        </w:tc>
      </w:tr>
      <w:tr w:rsidR="00414F44" w:rsidRPr="00774909" w:rsidTr="006F745E">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Default="00414F44" w:rsidP="006F745E">
            <w:pPr>
              <w:jc w:val="center"/>
            </w:pPr>
            <w:r>
              <w:t>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r>
              <w:t xml:space="preserve">Тужа </w:t>
            </w:r>
            <w:proofErr w:type="gramStart"/>
            <w:r>
              <w:t>-В</w:t>
            </w:r>
            <w:proofErr w:type="gramEnd"/>
            <w:r>
              <w:t>аськино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13-2</w:t>
            </w:r>
            <w:r w:rsidRPr="00774909">
              <w:t>0</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414F44" w:rsidRPr="00774909" w:rsidRDefault="00414F44" w:rsidP="006F745E">
            <w:pPr>
              <w:jc w:val="cente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414F44" w:rsidRPr="00774909" w:rsidRDefault="00414F44" w:rsidP="006F745E">
            <w:pPr>
              <w:jc w:val="center"/>
            </w:pPr>
          </w:p>
        </w:tc>
      </w:tr>
    </w:tbl>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rPr>
      </w:pPr>
    </w:p>
    <w:p w:rsidR="00C72B84" w:rsidRDefault="00C72B84" w:rsidP="001E0998">
      <w:pPr>
        <w:pStyle w:val="a7"/>
        <w:jc w:val="left"/>
        <w:rPr>
          <w:b w:val="0"/>
          <w:sz w:val="24"/>
          <w:lang w:val="en-US"/>
        </w:rPr>
      </w:pPr>
    </w:p>
    <w:p w:rsidR="00C72B84" w:rsidRDefault="00C72B84" w:rsidP="001E0998">
      <w:pPr>
        <w:pStyle w:val="a7"/>
        <w:jc w:val="left"/>
        <w:rPr>
          <w:b w:val="0"/>
          <w:sz w:val="24"/>
          <w:lang w:val="en-US"/>
        </w:rPr>
      </w:pPr>
    </w:p>
    <w:p w:rsidR="00C72B84" w:rsidRDefault="00C72B84" w:rsidP="001E0998">
      <w:pPr>
        <w:pStyle w:val="a7"/>
        <w:jc w:val="left"/>
        <w:rPr>
          <w:b w:val="0"/>
          <w:sz w:val="24"/>
          <w:lang w:val="en-US"/>
        </w:rPr>
      </w:pPr>
    </w:p>
    <w:p w:rsidR="00C72B84" w:rsidRDefault="00C72B84" w:rsidP="001E0998">
      <w:pPr>
        <w:pStyle w:val="a7"/>
        <w:jc w:val="left"/>
        <w:rPr>
          <w:b w:val="0"/>
          <w:sz w:val="24"/>
          <w:lang w:val="en-US"/>
        </w:rPr>
      </w:pPr>
    </w:p>
    <w:p w:rsidR="00C72B84" w:rsidRDefault="00C72B84" w:rsidP="001E0998">
      <w:pPr>
        <w:pStyle w:val="a7"/>
        <w:jc w:val="left"/>
        <w:rPr>
          <w:b w:val="0"/>
          <w:sz w:val="24"/>
          <w:lang w:val="en-US"/>
        </w:rPr>
      </w:pPr>
    </w:p>
    <w:p w:rsidR="00C72B84" w:rsidRDefault="00C72B84" w:rsidP="001E0998">
      <w:pPr>
        <w:pStyle w:val="a7"/>
        <w:jc w:val="left"/>
        <w:rPr>
          <w:b w:val="0"/>
          <w:sz w:val="24"/>
          <w:lang w:val="en-US"/>
        </w:rPr>
      </w:pPr>
    </w:p>
    <w:p w:rsidR="00C72B84" w:rsidRDefault="00C72B84" w:rsidP="001E0998">
      <w:pPr>
        <w:pStyle w:val="a7"/>
        <w:jc w:val="left"/>
        <w:rPr>
          <w:b w:val="0"/>
          <w:sz w:val="24"/>
          <w:lang w:val="en-US"/>
        </w:rPr>
      </w:pPr>
    </w:p>
    <w:p w:rsidR="00C72B84" w:rsidRDefault="00C72B84" w:rsidP="001E0998">
      <w:pPr>
        <w:pStyle w:val="a7"/>
        <w:jc w:val="left"/>
        <w:rPr>
          <w:b w:val="0"/>
          <w:sz w:val="24"/>
          <w:lang w:val="en-US"/>
        </w:rPr>
      </w:pPr>
    </w:p>
    <w:p w:rsidR="00C72B84" w:rsidRDefault="00C72B84" w:rsidP="001E0998">
      <w:pPr>
        <w:pStyle w:val="a7"/>
        <w:jc w:val="left"/>
        <w:rPr>
          <w:b w:val="0"/>
          <w:sz w:val="24"/>
          <w:lang w:val="en-US"/>
        </w:rPr>
      </w:pPr>
    </w:p>
    <w:p w:rsidR="00C72B84" w:rsidRDefault="00C72B84" w:rsidP="001E0998">
      <w:pPr>
        <w:pStyle w:val="a7"/>
        <w:jc w:val="left"/>
        <w:rPr>
          <w:b w:val="0"/>
          <w:sz w:val="24"/>
          <w:lang w:val="en-US"/>
        </w:rPr>
      </w:pPr>
    </w:p>
    <w:p w:rsidR="00C72B84" w:rsidRDefault="00C72B84" w:rsidP="001E0998">
      <w:pPr>
        <w:pStyle w:val="a7"/>
        <w:jc w:val="left"/>
        <w:rPr>
          <w:b w:val="0"/>
          <w:sz w:val="24"/>
          <w:lang w:val="en-US"/>
        </w:rPr>
      </w:pPr>
    </w:p>
    <w:p w:rsidR="00414F44" w:rsidRPr="007223F0" w:rsidRDefault="00414F44" w:rsidP="001E0998">
      <w:pPr>
        <w:pStyle w:val="a7"/>
        <w:jc w:val="left"/>
        <w:rPr>
          <w:b w:val="0"/>
          <w:sz w:val="24"/>
        </w:rPr>
      </w:pPr>
    </w:p>
    <w:p w:rsidR="00C72B84" w:rsidRDefault="00C72B84" w:rsidP="001E0998">
      <w:pPr>
        <w:pStyle w:val="a7"/>
        <w:jc w:val="left"/>
        <w:rPr>
          <w:b w:val="0"/>
          <w:sz w:val="24"/>
        </w:rPr>
      </w:pPr>
    </w:p>
    <w:p w:rsidR="000D0B60" w:rsidRPr="00414F44" w:rsidRDefault="000D0B60" w:rsidP="00EA5CCD">
      <w:pPr>
        <w:pStyle w:val="a7"/>
        <w:numPr>
          <w:ilvl w:val="0"/>
          <w:numId w:val="8"/>
        </w:numPr>
        <w:rPr>
          <w:szCs w:val="28"/>
          <w:lang w:val="en-US"/>
        </w:rPr>
      </w:pPr>
      <w:r w:rsidRPr="00414F44">
        <w:rPr>
          <w:szCs w:val="28"/>
        </w:rPr>
        <w:lastRenderedPageBreak/>
        <w:t>Проект</w:t>
      </w:r>
      <w:r w:rsidR="001E0998" w:rsidRPr="00414F44">
        <w:rPr>
          <w:szCs w:val="28"/>
          <w:lang w:val="en-US"/>
        </w:rPr>
        <w:t xml:space="preserve"> </w:t>
      </w:r>
      <w:r w:rsidR="001E0998" w:rsidRPr="00414F44">
        <w:rPr>
          <w:szCs w:val="28"/>
        </w:rPr>
        <w:t>договора</w:t>
      </w:r>
    </w:p>
    <w:p w:rsidR="000D0B60" w:rsidRDefault="000D0B60" w:rsidP="000D0B60">
      <w:pPr>
        <w:pStyle w:val="a7"/>
        <w:rPr>
          <w:sz w:val="24"/>
        </w:rPr>
      </w:pPr>
    </w:p>
    <w:p w:rsidR="00114D61" w:rsidRPr="00FF20D5" w:rsidRDefault="004A544E" w:rsidP="00114D61">
      <w:pPr>
        <w:jc w:val="center"/>
        <w:rPr>
          <w:b/>
        </w:rPr>
      </w:pPr>
      <w:r>
        <w:rPr>
          <w:b/>
        </w:rPr>
        <w:t>Договор</w:t>
      </w:r>
      <w:r w:rsidR="00F53117">
        <w:rPr>
          <w:b/>
        </w:rPr>
        <w:t xml:space="preserve"> №_______</w:t>
      </w:r>
    </w:p>
    <w:p w:rsidR="00114D61" w:rsidRPr="00781AF8" w:rsidRDefault="00460572" w:rsidP="00781AF8">
      <w:pPr>
        <w:jc w:val="center"/>
        <w:rPr>
          <w:b/>
        </w:rPr>
      </w:pPr>
      <w:r>
        <w:rPr>
          <w:b/>
        </w:rPr>
        <w:t>н</w:t>
      </w:r>
      <w:r w:rsidR="00D85F52">
        <w:rPr>
          <w:b/>
        </w:rPr>
        <w:t xml:space="preserve">а осуществление </w:t>
      </w:r>
      <w:r w:rsidR="00781AF8">
        <w:rPr>
          <w:b/>
        </w:rPr>
        <w:t xml:space="preserve">перевозок по маршрутам регулярных перевозок пассажиров и багажа между поселениями в границах </w:t>
      </w:r>
      <w:proofErr w:type="spellStart"/>
      <w:r w:rsidR="00781AF8">
        <w:rPr>
          <w:b/>
        </w:rPr>
        <w:t>Тужинского</w:t>
      </w:r>
      <w:proofErr w:type="spellEnd"/>
      <w:r w:rsidR="00781AF8">
        <w:rPr>
          <w:b/>
        </w:rPr>
        <w:t xml:space="preserve"> муниципального района </w:t>
      </w:r>
    </w:p>
    <w:p w:rsidR="00114D61" w:rsidRPr="00FF20D5" w:rsidRDefault="00114D61" w:rsidP="008C134D"/>
    <w:p w:rsidR="00114D61" w:rsidRPr="00FF20D5" w:rsidRDefault="00114D61" w:rsidP="00114D61">
      <w:pPr>
        <w:ind w:firstLine="567"/>
        <w:jc w:val="center"/>
      </w:pPr>
      <w:proofErr w:type="spellStart"/>
      <w:r w:rsidRPr="00FF20D5">
        <w:t>пг</w:t>
      </w:r>
      <w:r>
        <w:t>т</w:t>
      </w:r>
      <w:proofErr w:type="spellEnd"/>
      <w:proofErr w:type="gramStart"/>
      <w:r>
        <w:t xml:space="preserve"> </w:t>
      </w:r>
      <w:r w:rsidR="00F53117">
        <w:t>Т</w:t>
      </w:r>
      <w:proofErr w:type="gramEnd"/>
      <w:r w:rsidR="00F53117">
        <w:t>ужа</w:t>
      </w:r>
      <w:r>
        <w:tab/>
      </w:r>
      <w:r>
        <w:tab/>
      </w:r>
      <w:r>
        <w:tab/>
      </w:r>
      <w:r w:rsidR="00263044">
        <w:tab/>
      </w:r>
      <w:r w:rsidR="00263044">
        <w:tab/>
      </w:r>
      <w:r w:rsidR="00263044">
        <w:tab/>
        <w:t xml:space="preserve">         «__» __________ 201</w:t>
      </w:r>
      <w:r w:rsidR="00781AF8">
        <w:t>6</w:t>
      </w:r>
      <w:r w:rsidR="006F3C01">
        <w:t xml:space="preserve"> г.</w:t>
      </w:r>
    </w:p>
    <w:p w:rsidR="00114D61" w:rsidRPr="00FF20D5" w:rsidRDefault="00114D61" w:rsidP="00114D61">
      <w:pPr>
        <w:jc w:val="both"/>
      </w:pPr>
    </w:p>
    <w:p w:rsidR="00114D61" w:rsidRPr="00FF20D5" w:rsidRDefault="00F53117" w:rsidP="00114D61">
      <w:pPr>
        <w:ind w:firstLine="567"/>
        <w:jc w:val="both"/>
      </w:pPr>
      <w:r>
        <w:rPr>
          <w:b/>
        </w:rPr>
        <w:t xml:space="preserve">Администрация </w:t>
      </w:r>
      <w:proofErr w:type="spellStart"/>
      <w:r>
        <w:rPr>
          <w:b/>
        </w:rPr>
        <w:t>Тужинского</w:t>
      </w:r>
      <w:proofErr w:type="spellEnd"/>
      <w:r w:rsidR="00114D61" w:rsidRPr="00FD50DC">
        <w:rPr>
          <w:b/>
        </w:rPr>
        <w:t xml:space="preserve"> </w:t>
      </w:r>
      <w:r w:rsidR="00284B39">
        <w:rPr>
          <w:b/>
        </w:rPr>
        <w:t xml:space="preserve">муниципального </w:t>
      </w:r>
      <w:r w:rsidR="00114D61" w:rsidRPr="00FD50DC">
        <w:rPr>
          <w:b/>
        </w:rPr>
        <w:t>района</w:t>
      </w:r>
      <w:r w:rsidR="00114D61" w:rsidRPr="00FF20D5">
        <w:t xml:space="preserve">, в лице главы </w:t>
      </w:r>
      <w:proofErr w:type="spellStart"/>
      <w:r>
        <w:t>Тужинского</w:t>
      </w:r>
      <w:proofErr w:type="spellEnd"/>
      <w:r w:rsidR="00114D61" w:rsidRPr="00FF20D5">
        <w:t xml:space="preserve"> </w:t>
      </w:r>
      <w:r w:rsidR="00781AF8">
        <w:t xml:space="preserve">муниципального </w:t>
      </w:r>
      <w:r w:rsidR="00114D61" w:rsidRPr="00FF20D5">
        <w:t xml:space="preserve">района </w:t>
      </w:r>
      <w:proofErr w:type="spellStart"/>
      <w:r>
        <w:t>Видякиной</w:t>
      </w:r>
      <w:proofErr w:type="spellEnd"/>
      <w:r>
        <w:t xml:space="preserve"> Елены Вадимовны</w:t>
      </w:r>
      <w:r w:rsidR="00114D61" w:rsidRPr="00FF20D5">
        <w:t>, дейст</w:t>
      </w:r>
      <w:r>
        <w:t>вующей</w:t>
      </w:r>
      <w:r w:rsidR="00114D61" w:rsidRPr="00FF20D5">
        <w:t xml:space="preserve"> на основании Устава, именуемая в дальнейшем «ЗАКАЗЧИК», с одной стороны, и </w:t>
      </w:r>
      <w:r w:rsidR="00114D61">
        <w:rPr>
          <w:b/>
        </w:rPr>
        <w:t>_______________________________________________________________________________</w:t>
      </w:r>
      <w:r w:rsidR="00114D61" w:rsidRPr="00FF20D5">
        <w:t>, действующего</w:t>
      </w:r>
      <w:r w:rsidR="00114D61">
        <w:t xml:space="preserve"> на основании ________________________, именуемое</w:t>
      </w:r>
      <w:r w:rsidR="00114D61" w:rsidRPr="00FF20D5">
        <w:t xml:space="preserve"> в дальнейшем «</w:t>
      </w:r>
      <w:r w:rsidR="00D85F52">
        <w:t>ПЕРЕВОЗЧИК</w:t>
      </w:r>
      <w:r w:rsidR="00114D61" w:rsidRPr="00FF20D5">
        <w:t xml:space="preserve">», </w:t>
      </w:r>
      <w:r w:rsidR="002D7B8E">
        <w:t xml:space="preserve">с другой стороны вместе именуемые «Стороны» </w:t>
      </w:r>
      <w:r w:rsidR="00114D61" w:rsidRPr="00FF20D5">
        <w:t xml:space="preserve">заключили настоящий </w:t>
      </w:r>
      <w:r w:rsidR="004A544E">
        <w:t>Договор</w:t>
      </w:r>
      <w:r w:rsidR="00114D61" w:rsidRPr="00FF20D5">
        <w:t xml:space="preserve"> о нижеследующем:</w:t>
      </w:r>
    </w:p>
    <w:p w:rsidR="00114D61" w:rsidRPr="00FF20D5" w:rsidRDefault="00114D61" w:rsidP="00114D61">
      <w:pPr>
        <w:ind w:firstLine="567"/>
        <w:jc w:val="both"/>
      </w:pPr>
    </w:p>
    <w:p w:rsidR="00114D61" w:rsidRDefault="00F53117" w:rsidP="00EA5CCD">
      <w:pPr>
        <w:pStyle w:val="af1"/>
        <w:numPr>
          <w:ilvl w:val="0"/>
          <w:numId w:val="10"/>
        </w:numPr>
        <w:jc w:val="center"/>
      </w:pPr>
      <w:r>
        <w:t xml:space="preserve">ПРЕДМЕТ </w:t>
      </w:r>
      <w:r w:rsidR="004A544E">
        <w:t>ДОГОВОРА</w:t>
      </w:r>
    </w:p>
    <w:p w:rsidR="00DD7776" w:rsidRPr="002A4C7E" w:rsidRDefault="00DD7776" w:rsidP="00DD7776">
      <w:pPr>
        <w:pStyle w:val="af1"/>
        <w:ind w:left="927"/>
      </w:pPr>
    </w:p>
    <w:p w:rsidR="00114D61" w:rsidRPr="00B10C55" w:rsidRDefault="00114D61" w:rsidP="00114D61">
      <w:pPr>
        <w:ind w:firstLine="567"/>
        <w:jc w:val="both"/>
      </w:pPr>
      <w:proofErr w:type="gramStart"/>
      <w:r w:rsidRPr="00FF20D5">
        <w:t xml:space="preserve">1.1.ЗАКАЗЧИК </w:t>
      </w:r>
      <w:r w:rsidRPr="00B10C55">
        <w:t xml:space="preserve">поручает, а </w:t>
      </w:r>
      <w:r w:rsidR="00D85F52" w:rsidRPr="00B10C55">
        <w:t xml:space="preserve">ПЕРЕВОЗЧИК </w:t>
      </w:r>
      <w:r w:rsidR="00B10C55">
        <w:t xml:space="preserve">обязуется </w:t>
      </w:r>
      <w:r w:rsidR="00B10C55" w:rsidRPr="00B10C55">
        <w:rPr>
          <w:color w:val="000000"/>
        </w:rPr>
        <w:t>осуществл</w:t>
      </w:r>
      <w:r w:rsidR="00B10C55">
        <w:rPr>
          <w:color w:val="000000"/>
        </w:rPr>
        <w:t>ять</w:t>
      </w:r>
      <w:r w:rsidR="00B10C55" w:rsidRPr="00B10C55">
        <w:rPr>
          <w:color w:val="000000"/>
        </w:rPr>
        <w:t xml:space="preserve"> </w:t>
      </w:r>
      <w:r w:rsidR="00781AF8" w:rsidRPr="00781AF8">
        <w:t xml:space="preserve">перевозки по маршрутам регулярных перевозок пассажиров и багажа между поселениями в границах </w:t>
      </w:r>
      <w:proofErr w:type="spellStart"/>
      <w:r w:rsidR="00781AF8" w:rsidRPr="00781AF8">
        <w:t>Тужинского</w:t>
      </w:r>
      <w:proofErr w:type="spellEnd"/>
      <w:r w:rsidR="00781AF8" w:rsidRPr="00781AF8">
        <w:t xml:space="preserve"> муниципального района</w:t>
      </w:r>
      <w:r w:rsidR="00781AF8">
        <w:t xml:space="preserve"> (далее – Маршруты регулярных перевозок)</w:t>
      </w:r>
      <w:r w:rsidR="00781AF8">
        <w:rPr>
          <w:b/>
        </w:rPr>
        <w:t xml:space="preserve"> </w:t>
      </w:r>
      <w:r w:rsidR="00B10C55" w:rsidRPr="00B10C55">
        <w:rPr>
          <w:color w:val="000000"/>
        </w:rPr>
        <w:t>согласно Приложению №1 к Договору,</w:t>
      </w:r>
      <w:r w:rsidR="00B10C55" w:rsidRPr="00B10C55">
        <w:rPr>
          <w:b/>
          <w:color w:val="000000"/>
        </w:rPr>
        <w:t xml:space="preserve"> </w:t>
      </w:r>
      <w:r w:rsidR="00B10C55" w:rsidRPr="00B10C55">
        <w:rPr>
          <w:color w:val="000000"/>
        </w:rPr>
        <w:t>в соответствии с утвержденным графиком движения по ним, с соблюдением требований безопасности дорожного движения, лицензионных требований и Правил организации перевозки пассажиров.</w:t>
      </w:r>
      <w:proofErr w:type="gramEnd"/>
    </w:p>
    <w:p w:rsidR="008C134D" w:rsidRPr="00DD7776" w:rsidRDefault="00114D61" w:rsidP="00114D61">
      <w:pPr>
        <w:ind w:firstLine="567"/>
        <w:jc w:val="both"/>
      </w:pPr>
      <w:r w:rsidRPr="00DD7776">
        <w:t xml:space="preserve">1.2.ЗАКАЗЧИК возмещает часть затрат от перевозки пассажиров </w:t>
      </w:r>
      <w:r w:rsidR="00781AF8" w:rsidRPr="00DD7776">
        <w:t>по маршрутам регулярных перевозок</w:t>
      </w:r>
      <w:r w:rsidRPr="00DD7776">
        <w:t xml:space="preserve">, образующихся вследствие превышения затрат по пассажирским перевозкам на </w:t>
      </w:r>
      <w:r w:rsidR="00781AF8" w:rsidRPr="00DD7776">
        <w:t>маршрутах регулярных перевозок</w:t>
      </w:r>
      <w:r w:rsidRPr="00DD7776">
        <w:t xml:space="preserve"> над их доходами, в размере планового объема бюджетных ассигнований в сумме</w:t>
      </w:r>
      <w:r w:rsidR="008C134D" w:rsidRPr="00DD7776">
        <w:t>:</w:t>
      </w:r>
    </w:p>
    <w:p w:rsidR="00114D61" w:rsidRPr="00DD7776" w:rsidRDefault="001422C7" w:rsidP="001422C7">
      <w:pPr>
        <w:ind w:firstLine="567"/>
        <w:jc w:val="both"/>
      </w:pPr>
      <w:r w:rsidRPr="00DD7776">
        <w:t xml:space="preserve">- </w:t>
      </w:r>
      <w:r w:rsidR="008C134D" w:rsidRPr="00DD7776">
        <w:t xml:space="preserve">2017 год - </w:t>
      </w:r>
      <w:r w:rsidR="00114D61" w:rsidRPr="00DD7776">
        <w:t xml:space="preserve"> </w:t>
      </w:r>
      <w:r w:rsidR="00DD7776" w:rsidRPr="00DD7776">
        <w:t>999,680</w:t>
      </w:r>
      <w:r w:rsidR="00F53117" w:rsidRPr="00DD7776">
        <w:t xml:space="preserve"> тыс.</w:t>
      </w:r>
      <w:r w:rsidR="00114D61" w:rsidRPr="00DD7776">
        <w:t xml:space="preserve"> (</w:t>
      </w:r>
      <w:r w:rsidR="00DD7776" w:rsidRPr="00DD7776">
        <w:t>девятьсот девяносто девять тысяч шестьсот восемьдесят</w:t>
      </w:r>
      <w:proofErr w:type="gramStart"/>
      <w:r w:rsidR="00263044" w:rsidRPr="00DD7776">
        <w:t xml:space="preserve"> </w:t>
      </w:r>
      <w:r w:rsidRPr="00DD7776">
        <w:t>)</w:t>
      </w:r>
      <w:proofErr w:type="gramEnd"/>
      <w:r w:rsidRPr="00DD7776">
        <w:t xml:space="preserve"> рублей;</w:t>
      </w:r>
    </w:p>
    <w:p w:rsidR="001422C7" w:rsidRPr="00DD7776" w:rsidRDefault="001422C7" w:rsidP="001422C7">
      <w:pPr>
        <w:ind w:firstLine="567"/>
        <w:jc w:val="both"/>
      </w:pPr>
      <w:r w:rsidRPr="00DD7776">
        <w:t>- 2018 год и последующие годы объем бюджетных ассигнований</w:t>
      </w:r>
      <w:r w:rsidR="00DD7776" w:rsidRPr="00DD7776">
        <w:t xml:space="preserve"> на очередной финансовый год</w:t>
      </w:r>
      <w:r w:rsidRPr="00DD7776">
        <w:t xml:space="preserve"> устанавливается на основании постановления администрации </w:t>
      </w:r>
      <w:proofErr w:type="spellStart"/>
      <w:r w:rsidRPr="00DD7776">
        <w:t>Тужинского</w:t>
      </w:r>
      <w:proofErr w:type="spellEnd"/>
      <w:r w:rsidRPr="00DD7776">
        <w:t xml:space="preserve"> муниципального района от  </w:t>
      </w:r>
      <w:r w:rsidR="00DD7776" w:rsidRPr="00DD7776">
        <w:t xml:space="preserve">22.11.2016 № 360 «Об утверждении методики расчета субсидий предприятиям автомобильного транспорта и индивидуальным предпринимателям, осуществляющим перевозку пассажиров автомобильным транспортом на </w:t>
      </w:r>
      <w:proofErr w:type="spellStart"/>
      <w:r w:rsidR="00DD7776" w:rsidRPr="00DD7776">
        <w:t>внутримуниципальных</w:t>
      </w:r>
      <w:proofErr w:type="spellEnd"/>
      <w:r w:rsidR="00DD7776" w:rsidRPr="00DD7776">
        <w:t xml:space="preserve"> маршрутах»</w:t>
      </w:r>
    </w:p>
    <w:p w:rsidR="00114D61" w:rsidRPr="00FF20D5" w:rsidRDefault="00114D61" w:rsidP="00114D61">
      <w:pPr>
        <w:ind w:firstLine="567"/>
        <w:jc w:val="both"/>
      </w:pPr>
    </w:p>
    <w:p w:rsidR="00114D61" w:rsidRDefault="00812BCF" w:rsidP="00EA5CCD">
      <w:pPr>
        <w:pStyle w:val="af1"/>
        <w:numPr>
          <w:ilvl w:val="0"/>
          <w:numId w:val="10"/>
        </w:numPr>
        <w:jc w:val="center"/>
      </w:pPr>
      <w:r>
        <w:t>ПЕРЕВОЗЧИК</w:t>
      </w:r>
      <w:r w:rsidR="00114D61" w:rsidRPr="002A4C7E">
        <w:t xml:space="preserve"> ОБЯЗУЕТСЯ</w:t>
      </w:r>
    </w:p>
    <w:p w:rsidR="00DD7776" w:rsidRPr="002A4C7E" w:rsidRDefault="00DD7776" w:rsidP="00DD7776">
      <w:pPr>
        <w:pStyle w:val="af1"/>
        <w:ind w:left="927"/>
      </w:pPr>
    </w:p>
    <w:p w:rsidR="00114D61" w:rsidRPr="00FF20D5" w:rsidRDefault="00114D61" w:rsidP="00114D61">
      <w:pPr>
        <w:ind w:firstLine="567"/>
        <w:jc w:val="both"/>
      </w:pPr>
      <w:r w:rsidRPr="00FF20D5">
        <w:t>2.1.</w:t>
      </w:r>
      <w:r w:rsidR="00D85F52">
        <w:t>Исполнять обязанности</w:t>
      </w:r>
      <w:r w:rsidRPr="00FF20D5">
        <w:t xml:space="preserve"> по перевозке пассажиров</w:t>
      </w:r>
      <w:r>
        <w:t xml:space="preserve">, в том числе льготных категорий пассажиров, в соответствии с решением Правления Региональной службы по тарифам Кировской области, </w:t>
      </w:r>
      <w:r w:rsidR="00752A5E">
        <w:t xml:space="preserve">согласно </w:t>
      </w:r>
      <w:r w:rsidR="00046AC0">
        <w:t xml:space="preserve">утвержденному Реестру </w:t>
      </w:r>
      <w:proofErr w:type="spellStart"/>
      <w:r w:rsidR="00046AC0">
        <w:t>внутримуниципальных</w:t>
      </w:r>
      <w:proofErr w:type="spellEnd"/>
      <w:r w:rsidR="00046AC0">
        <w:t xml:space="preserve"> маршрутов </w:t>
      </w:r>
      <w:proofErr w:type="spellStart"/>
      <w:r w:rsidR="00046AC0">
        <w:t>Тужинского</w:t>
      </w:r>
      <w:proofErr w:type="spellEnd"/>
      <w:r w:rsidR="00046AC0">
        <w:t xml:space="preserve"> района с </w:t>
      </w:r>
      <w:r w:rsidRPr="00FF20D5">
        <w:t>расписани</w:t>
      </w:r>
      <w:r w:rsidR="00046AC0">
        <w:t>ем</w:t>
      </w:r>
      <w:r w:rsidRPr="00FF20D5">
        <w:t xml:space="preserve"> движения автобусов</w:t>
      </w:r>
      <w:r>
        <w:t xml:space="preserve">. </w:t>
      </w:r>
    </w:p>
    <w:p w:rsidR="00114D61" w:rsidRDefault="00114D61" w:rsidP="00114D61">
      <w:pPr>
        <w:ind w:firstLine="567"/>
        <w:jc w:val="both"/>
      </w:pPr>
      <w:r w:rsidRPr="00FF20D5">
        <w:t>2.2.Обеспечить выпуск и работу на маршрутах технически исправного, в надлежащем санит</w:t>
      </w:r>
      <w:r>
        <w:t>арном состоянии автотранспорта.</w:t>
      </w:r>
    </w:p>
    <w:p w:rsidR="00114D61" w:rsidRPr="00FF20D5" w:rsidRDefault="00114D61" w:rsidP="00114D61">
      <w:pPr>
        <w:ind w:firstLine="567"/>
        <w:jc w:val="both"/>
      </w:pPr>
      <w:r w:rsidRPr="00FF20D5">
        <w:t>2.3.Использовать выделенные средства в размере планового объема бюджетных ассигнований строго по назначению.</w:t>
      </w:r>
    </w:p>
    <w:p w:rsidR="00114D61" w:rsidRPr="00FF20D5" w:rsidRDefault="00114D61" w:rsidP="00114D61">
      <w:pPr>
        <w:ind w:firstLine="567"/>
        <w:jc w:val="both"/>
      </w:pPr>
      <w:r w:rsidRPr="00FF20D5">
        <w:t>2.4.Применять расчетные тарифы на провоз пасс</w:t>
      </w:r>
      <w:r>
        <w:t>ажиров и багажа согласно тарифам, утвержденным</w:t>
      </w:r>
      <w:r w:rsidRPr="00FF20D5">
        <w:t xml:space="preserve"> Правительством области.</w:t>
      </w:r>
    </w:p>
    <w:p w:rsidR="00114D61" w:rsidRDefault="00114D61" w:rsidP="00114D61">
      <w:pPr>
        <w:ind w:firstLine="567"/>
        <w:jc w:val="both"/>
      </w:pPr>
      <w:r w:rsidRPr="00FF20D5">
        <w:t>2.5.Осуществлять контроль оплат</w:t>
      </w:r>
      <w:r w:rsidR="00046AC0">
        <w:t>ы</w:t>
      </w:r>
      <w:r w:rsidRPr="00FF20D5">
        <w:t xml:space="preserve"> проезда пассажирами и провоза багажа, обеспечить сбор выручки собственными силами.</w:t>
      </w:r>
    </w:p>
    <w:p w:rsidR="00114D61" w:rsidRDefault="00114D61" w:rsidP="00114D61">
      <w:pPr>
        <w:ind w:firstLine="567"/>
        <w:jc w:val="both"/>
      </w:pPr>
      <w:r>
        <w:t>2.6. Проводить инструктаж с водителями автобусов о порядке выполнения перевозок пассажиров, а также по вопросам обеспечения безопасности движения при осуществлении перевозок.</w:t>
      </w:r>
    </w:p>
    <w:p w:rsidR="00114D61" w:rsidRPr="00FF20D5" w:rsidRDefault="00114D61" w:rsidP="00114D61">
      <w:pPr>
        <w:ind w:firstLine="567"/>
        <w:jc w:val="both"/>
      </w:pPr>
      <w:r>
        <w:lastRenderedPageBreak/>
        <w:t>2.7. Информировать пассажиров всеми возможными способами по всем вопросам, касающимся перевозок пассажиров транспортом общего пользования.</w:t>
      </w:r>
    </w:p>
    <w:p w:rsidR="00114D61" w:rsidRPr="00131E2F" w:rsidRDefault="00114D61" w:rsidP="00114D61">
      <w:pPr>
        <w:ind w:firstLine="567"/>
        <w:jc w:val="both"/>
      </w:pPr>
    </w:p>
    <w:p w:rsidR="00114D61" w:rsidRDefault="00D85F52" w:rsidP="00EA5CCD">
      <w:pPr>
        <w:pStyle w:val="af1"/>
        <w:numPr>
          <w:ilvl w:val="0"/>
          <w:numId w:val="10"/>
        </w:numPr>
        <w:jc w:val="center"/>
      </w:pPr>
      <w:r>
        <w:t>ПЕРЕВОЗЧИК</w:t>
      </w:r>
      <w:r w:rsidR="00114D61" w:rsidRPr="00D91192">
        <w:t xml:space="preserve"> ИМЕЕТ ПРАВО</w:t>
      </w:r>
    </w:p>
    <w:p w:rsidR="00DD7776" w:rsidRPr="00D91192" w:rsidRDefault="00DD7776" w:rsidP="00DD7776">
      <w:pPr>
        <w:pStyle w:val="af1"/>
        <w:ind w:left="927"/>
      </w:pPr>
    </w:p>
    <w:p w:rsidR="00114D61" w:rsidRPr="00131E2F" w:rsidRDefault="00114D61" w:rsidP="00114D61">
      <w:pPr>
        <w:ind w:firstLine="567"/>
        <w:jc w:val="both"/>
      </w:pPr>
      <w:r w:rsidRPr="00131E2F">
        <w:t xml:space="preserve">3.1.Самостоятельно разрабатывать планы производственно-финансовой деятельности, вносить предложения в органы </w:t>
      </w:r>
      <w:r>
        <w:t>местного самоуправления</w:t>
      </w:r>
      <w:r w:rsidRPr="00131E2F">
        <w:t>.</w:t>
      </w:r>
    </w:p>
    <w:p w:rsidR="00114D61" w:rsidRPr="00131E2F" w:rsidRDefault="00114D61" w:rsidP="00114D61">
      <w:pPr>
        <w:ind w:firstLine="567"/>
        <w:jc w:val="both"/>
      </w:pPr>
      <w:r w:rsidRPr="00131E2F">
        <w:t>3.2. Выступать с ходатайством о пересмотре тарифов на пассажирские перевозки и провоз багажа в связи с изменением цен на горючее, запчасти, изменениями условий труда и т.п.</w:t>
      </w:r>
    </w:p>
    <w:p w:rsidR="00114D61" w:rsidRDefault="00114D61" w:rsidP="00114D61">
      <w:pPr>
        <w:ind w:firstLine="567"/>
        <w:jc w:val="both"/>
      </w:pPr>
      <w:r>
        <w:t xml:space="preserve">3.3.Прекращать движение на маршрутах при возникновении обстоятельств, угрожающих безопасности перевозок, в том числе вызванных </w:t>
      </w:r>
      <w:r w:rsidRPr="00131E2F">
        <w:t>природными явлениями или другими объективными причинами.</w:t>
      </w:r>
    </w:p>
    <w:p w:rsidR="00114D61" w:rsidRPr="00131E2F" w:rsidRDefault="00114D61" w:rsidP="00114D61">
      <w:pPr>
        <w:ind w:firstLine="567"/>
        <w:jc w:val="both"/>
      </w:pPr>
    </w:p>
    <w:p w:rsidR="00114D61" w:rsidRDefault="00114D61" w:rsidP="00EA5CCD">
      <w:pPr>
        <w:pStyle w:val="af1"/>
        <w:numPr>
          <w:ilvl w:val="0"/>
          <w:numId w:val="10"/>
        </w:numPr>
        <w:jc w:val="center"/>
      </w:pPr>
      <w:r w:rsidRPr="00D91192">
        <w:t>ЗАКАЗЧИК ОБЯЗУЕТСЯ</w:t>
      </w:r>
    </w:p>
    <w:p w:rsidR="00DD7776" w:rsidRPr="00D91192" w:rsidRDefault="00DD7776" w:rsidP="00DD7776">
      <w:pPr>
        <w:pStyle w:val="af1"/>
        <w:ind w:left="927"/>
      </w:pPr>
    </w:p>
    <w:p w:rsidR="00114D61" w:rsidRPr="00131E2F" w:rsidRDefault="00114D61" w:rsidP="00114D61">
      <w:pPr>
        <w:ind w:firstLine="567"/>
        <w:jc w:val="both"/>
      </w:pPr>
      <w:r>
        <w:t>4.1.</w:t>
      </w:r>
      <w:r w:rsidRPr="00131E2F">
        <w:t>Предусматривать в район</w:t>
      </w:r>
      <w:r>
        <w:t>н</w:t>
      </w:r>
      <w:r w:rsidRPr="00131E2F">
        <w:t xml:space="preserve">ом бюджете необходимые ассигнования на выполнение функций </w:t>
      </w:r>
      <w:r>
        <w:t>ЗАКАЗЧИ</w:t>
      </w:r>
      <w:r w:rsidR="001E0998">
        <w:t>КА по компенсации</w:t>
      </w:r>
      <w:r>
        <w:t xml:space="preserve"> части затрат от пассажирских перевозок</w:t>
      </w:r>
      <w:r w:rsidRPr="00131E2F">
        <w:t xml:space="preserve"> по государственным регулируемым тарифам.</w:t>
      </w:r>
    </w:p>
    <w:p w:rsidR="00114D61" w:rsidRDefault="00114D61" w:rsidP="00114D61">
      <w:pPr>
        <w:ind w:firstLine="567"/>
        <w:jc w:val="both"/>
      </w:pPr>
      <w:r>
        <w:t>4.2.</w:t>
      </w:r>
      <w:r w:rsidRPr="00131E2F">
        <w:t xml:space="preserve">Доводить до сведения </w:t>
      </w:r>
      <w:r w:rsidR="00A3602F">
        <w:t xml:space="preserve">исполнителя </w:t>
      </w:r>
      <w:r w:rsidRPr="00131E2F">
        <w:t xml:space="preserve">факты нарушения </w:t>
      </w:r>
      <w:r w:rsidR="009A1D62">
        <w:t>договорных</w:t>
      </w:r>
      <w:r w:rsidRPr="00131E2F">
        <w:t xml:space="preserve"> обязательств по качеству </w:t>
      </w:r>
      <w:r>
        <w:t>пассажирского</w:t>
      </w:r>
      <w:r w:rsidRPr="00131E2F">
        <w:t xml:space="preserve"> обслуживания. Наличие</w:t>
      </w:r>
      <w:r>
        <w:t xml:space="preserve"> нарушений подтверждаются актом, являющимся основанием для экономических санкций при подведении итогов выполнения </w:t>
      </w:r>
      <w:r w:rsidR="007B7A0B">
        <w:t>договорных</w:t>
      </w:r>
      <w:r>
        <w:t xml:space="preserve"> обязательств.</w:t>
      </w:r>
    </w:p>
    <w:p w:rsidR="00114D61" w:rsidRDefault="00114D61" w:rsidP="00114D61">
      <w:pPr>
        <w:ind w:firstLine="567"/>
        <w:jc w:val="both"/>
      </w:pPr>
    </w:p>
    <w:p w:rsidR="00114D61" w:rsidRDefault="00114D61" w:rsidP="00EA5CCD">
      <w:pPr>
        <w:pStyle w:val="af1"/>
        <w:numPr>
          <w:ilvl w:val="0"/>
          <w:numId w:val="10"/>
        </w:numPr>
        <w:jc w:val="center"/>
      </w:pPr>
      <w:r w:rsidRPr="00D91192">
        <w:t>ЗАКАЗЧИК ИМЕЕТ ПРАВО</w:t>
      </w:r>
    </w:p>
    <w:p w:rsidR="00DD7776" w:rsidRPr="00D91192" w:rsidRDefault="00DD7776" w:rsidP="00DD7776">
      <w:pPr>
        <w:pStyle w:val="af1"/>
        <w:ind w:left="927"/>
      </w:pPr>
    </w:p>
    <w:p w:rsidR="00114D61" w:rsidRPr="00131E2F" w:rsidRDefault="00114D61" w:rsidP="008E346B">
      <w:pPr>
        <w:ind w:firstLine="567"/>
        <w:jc w:val="both"/>
      </w:pPr>
      <w:r w:rsidRPr="00131E2F">
        <w:t>5.1.</w:t>
      </w:r>
      <w:r>
        <w:t xml:space="preserve"> </w:t>
      </w:r>
      <w:r w:rsidRPr="00131E2F">
        <w:t>Тр</w:t>
      </w:r>
      <w:r>
        <w:t>еб</w:t>
      </w:r>
      <w:r w:rsidRPr="00131E2F">
        <w:t>о</w:t>
      </w:r>
      <w:r>
        <w:t>в</w:t>
      </w:r>
      <w:r w:rsidRPr="00131E2F">
        <w:t>а</w:t>
      </w:r>
      <w:r>
        <w:t xml:space="preserve">ть от </w:t>
      </w:r>
      <w:r w:rsidR="00D169ED">
        <w:t>ПЕРЕВОЗЧИКА</w:t>
      </w:r>
      <w:r w:rsidRPr="00131E2F">
        <w:t xml:space="preserve"> </w:t>
      </w:r>
      <w:r>
        <w:t xml:space="preserve">обоснования </w:t>
      </w:r>
      <w:r w:rsidRPr="00131E2F">
        <w:t>расчетного тарифа н</w:t>
      </w:r>
      <w:r>
        <w:t>а</w:t>
      </w:r>
      <w:r w:rsidRPr="00131E2F">
        <w:t xml:space="preserve"> транспортную</w:t>
      </w:r>
      <w:r>
        <w:t xml:space="preserve"> работу,</w:t>
      </w:r>
      <w:r w:rsidRPr="00131E2F">
        <w:t xml:space="preserve"> а также необходимые ин</w:t>
      </w:r>
      <w:r>
        <w:t>фо</w:t>
      </w:r>
      <w:r w:rsidRPr="00131E2F">
        <w:t>рмац</w:t>
      </w:r>
      <w:r>
        <w:t xml:space="preserve">ионные </w:t>
      </w:r>
      <w:r w:rsidRPr="00131E2F">
        <w:t>и расчетные ма</w:t>
      </w:r>
      <w:r>
        <w:t>териалы</w:t>
      </w:r>
      <w:r w:rsidRPr="00131E2F">
        <w:t>.</w:t>
      </w:r>
    </w:p>
    <w:p w:rsidR="008E346B" w:rsidRDefault="00114D61" w:rsidP="008E346B">
      <w:pPr>
        <w:ind w:right="-73" w:firstLine="567"/>
        <w:jc w:val="both"/>
      </w:pPr>
      <w:r w:rsidRPr="00131E2F">
        <w:t>5.2.</w:t>
      </w:r>
      <w:r>
        <w:t xml:space="preserve"> </w:t>
      </w:r>
      <w:r w:rsidR="008E346B">
        <w:t>Осуществлять контроль выполнения ПЕРЕВОЗЧИКОМ условий настоящего договора и требований действующего законодательства в области осуществления пассажирских перевозок.</w:t>
      </w:r>
    </w:p>
    <w:p w:rsidR="008E346B" w:rsidRDefault="008E346B" w:rsidP="008E346B">
      <w:pPr>
        <w:ind w:right="-148" w:firstLine="567"/>
        <w:jc w:val="both"/>
      </w:pPr>
      <w:r>
        <w:t>5.3. Осуществлять контроль правильности учёта работы подвижного состава, качества предоставляемых транспортных услуг с привлечением контрольных служб.</w:t>
      </w:r>
    </w:p>
    <w:p w:rsidR="008E346B" w:rsidRDefault="008E346B" w:rsidP="008E346B">
      <w:pPr>
        <w:ind w:right="-148" w:firstLine="567"/>
        <w:jc w:val="both"/>
      </w:pPr>
      <w:r>
        <w:t>5.4. Требовать устранения выявленных в результате проверки нарушений условий договора и требований действующего законодательства  в области осуществления пассажирских перевозок.</w:t>
      </w:r>
    </w:p>
    <w:p w:rsidR="008E346B" w:rsidRDefault="008E346B" w:rsidP="008E346B">
      <w:pPr>
        <w:ind w:right="-148" w:firstLine="567"/>
        <w:jc w:val="both"/>
      </w:pPr>
      <w:r>
        <w:t>5.5. Вносить предложения по изменению условий настоящего договора.</w:t>
      </w:r>
    </w:p>
    <w:p w:rsidR="00114D61" w:rsidRDefault="00114D61" w:rsidP="008E346B">
      <w:pPr>
        <w:ind w:firstLine="567"/>
        <w:jc w:val="both"/>
      </w:pPr>
      <w:r>
        <w:t>5.</w:t>
      </w:r>
      <w:r w:rsidR="008E346B">
        <w:t>6</w:t>
      </w:r>
      <w:r>
        <w:t>. По согласованию</w:t>
      </w:r>
      <w:r w:rsidRPr="00131E2F">
        <w:t xml:space="preserve"> с </w:t>
      </w:r>
      <w:r w:rsidR="00D169ED">
        <w:t>ПЕРЕВОЗЧИКОМ</w:t>
      </w:r>
      <w:r w:rsidRPr="00131E2F">
        <w:t xml:space="preserve"> открывать и закрывать автобусные</w:t>
      </w:r>
      <w:r>
        <w:t xml:space="preserve"> </w:t>
      </w:r>
      <w:r w:rsidRPr="00131E2F">
        <w:t xml:space="preserve">маршруты в </w:t>
      </w:r>
      <w:r>
        <w:t>пределах</w:t>
      </w:r>
      <w:r w:rsidRPr="00131E2F">
        <w:t xml:space="preserve"> выделенных </w:t>
      </w:r>
      <w:r>
        <w:t>З</w:t>
      </w:r>
      <w:r w:rsidRPr="00131E2F">
        <w:t>А</w:t>
      </w:r>
      <w:r>
        <w:t>КА</w:t>
      </w:r>
      <w:r w:rsidRPr="00131E2F">
        <w:t>ЗЧИКОМ сре</w:t>
      </w:r>
      <w:proofErr w:type="gramStart"/>
      <w:r w:rsidRPr="00131E2F">
        <w:t xml:space="preserve">дств </w:t>
      </w:r>
      <w:r>
        <w:t>д</w:t>
      </w:r>
      <w:r w:rsidRPr="00131E2F">
        <w:t>л</w:t>
      </w:r>
      <w:proofErr w:type="gramEnd"/>
      <w:r w:rsidRPr="00131E2F">
        <w:t>я оплаты услуг</w:t>
      </w:r>
      <w:r>
        <w:t xml:space="preserve"> </w:t>
      </w:r>
      <w:r w:rsidR="00D169ED">
        <w:t>ПЕРЕВОЗЧИКА</w:t>
      </w:r>
      <w:r>
        <w:t>.</w:t>
      </w:r>
    </w:p>
    <w:p w:rsidR="00114D61" w:rsidRPr="00131E2F" w:rsidRDefault="00114D61" w:rsidP="00114D61">
      <w:pPr>
        <w:ind w:firstLine="567"/>
        <w:jc w:val="both"/>
      </w:pPr>
    </w:p>
    <w:p w:rsidR="00114D61" w:rsidRDefault="00114D61" w:rsidP="00EA5CCD">
      <w:pPr>
        <w:pStyle w:val="af1"/>
        <w:numPr>
          <w:ilvl w:val="0"/>
          <w:numId w:val="10"/>
        </w:numPr>
        <w:jc w:val="center"/>
      </w:pPr>
      <w:r w:rsidRPr="00D91192">
        <w:t>ОТВЕТСТВЕННОСТЬ СТОРОН</w:t>
      </w:r>
    </w:p>
    <w:p w:rsidR="00DD7776" w:rsidRPr="00D91192" w:rsidRDefault="00DD7776" w:rsidP="00DD7776">
      <w:pPr>
        <w:pStyle w:val="af1"/>
        <w:ind w:left="927"/>
      </w:pPr>
    </w:p>
    <w:p w:rsidR="00114D61" w:rsidRPr="00131E2F" w:rsidRDefault="00114D61" w:rsidP="00114D61">
      <w:pPr>
        <w:ind w:firstLine="567"/>
        <w:jc w:val="both"/>
      </w:pPr>
      <w:r>
        <w:t xml:space="preserve">6.1.В </w:t>
      </w:r>
      <w:r w:rsidRPr="00131E2F">
        <w:t>случае н</w:t>
      </w:r>
      <w:r>
        <w:t>еисполнения</w:t>
      </w:r>
      <w:r w:rsidRPr="00131E2F">
        <w:t xml:space="preserve"> или </w:t>
      </w:r>
      <w:r>
        <w:t>ненадлежащего</w:t>
      </w:r>
      <w:r w:rsidRPr="00131E2F">
        <w:t xml:space="preserve"> исполнения обязательств,</w:t>
      </w:r>
      <w:r>
        <w:t xml:space="preserve"> </w:t>
      </w:r>
      <w:r w:rsidRPr="00131E2F">
        <w:t>предусмотренных</w:t>
      </w:r>
      <w:r>
        <w:t xml:space="preserve"> настоящим </w:t>
      </w:r>
      <w:r w:rsidR="007B7A0B">
        <w:t>Договором</w:t>
      </w:r>
      <w:r>
        <w:t>,</w:t>
      </w:r>
      <w:r w:rsidRPr="00131E2F">
        <w:t xml:space="preserve"> </w:t>
      </w:r>
      <w:r>
        <w:t>с</w:t>
      </w:r>
      <w:r w:rsidRPr="00131E2F">
        <w:t>тороны несут ответственность в</w:t>
      </w:r>
      <w:r>
        <w:t xml:space="preserve"> </w:t>
      </w:r>
      <w:r w:rsidRPr="00131E2F">
        <w:t xml:space="preserve">соответствии с </w:t>
      </w:r>
      <w:r>
        <w:t>действующим</w:t>
      </w:r>
      <w:r w:rsidRPr="00131E2F">
        <w:t xml:space="preserve"> законодательством Российской Федерации.</w:t>
      </w:r>
    </w:p>
    <w:p w:rsidR="00114D61" w:rsidRPr="00131E2F" w:rsidRDefault="00114D61" w:rsidP="00114D61">
      <w:pPr>
        <w:ind w:firstLine="567"/>
        <w:jc w:val="both"/>
      </w:pPr>
      <w:r>
        <w:t>6.2.</w:t>
      </w:r>
      <w:r w:rsidRPr="00131E2F">
        <w:t xml:space="preserve"> </w:t>
      </w:r>
      <w:r>
        <w:t xml:space="preserve">В </w:t>
      </w:r>
      <w:r w:rsidRPr="00131E2F">
        <w:t xml:space="preserve">случае </w:t>
      </w:r>
      <w:r>
        <w:t xml:space="preserve">возникновения разногласий все вопросы решаются путем двусторонних переговоров, а </w:t>
      </w:r>
      <w:r w:rsidRPr="00131E2F">
        <w:t xml:space="preserve">при </w:t>
      </w:r>
      <w:r>
        <w:t>невозможности прийти</w:t>
      </w:r>
      <w:r w:rsidRPr="00131E2F">
        <w:t xml:space="preserve"> к согласию - в Арбитражном суде</w:t>
      </w:r>
      <w:r>
        <w:t xml:space="preserve"> Кировской области</w:t>
      </w:r>
      <w:r w:rsidRPr="00131E2F">
        <w:t>.</w:t>
      </w:r>
    </w:p>
    <w:p w:rsidR="00114D61" w:rsidRDefault="00114D61" w:rsidP="00114D61">
      <w:pPr>
        <w:ind w:firstLine="567"/>
        <w:jc w:val="both"/>
      </w:pPr>
      <w:r w:rsidRPr="004E1335">
        <w:t>6.3. Ни одна из сто</w:t>
      </w:r>
      <w:r w:rsidR="00E250CE" w:rsidRPr="004E1335">
        <w:t>рон не имеет право передавать св</w:t>
      </w:r>
      <w:r w:rsidRPr="004E1335">
        <w:t>ои права и обязанности третьей стороне</w:t>
      </w:r>
      <w:r w:rsidR="004E1335" w:rsidRPr="004E1335">
        <w:t>.</w:t>
      </w:r>
    </w:p>
    <w:p w:rsidR="00DD7776" w:rsidRDefault="00DD7776" w:rsidP="00114D61">
      <w:pPr>
        <w:jc w:val="center"/>
      </w:pPr>
    </w:p>
    <w:p w:rsidR="00DD7776" w:rsidRDefault="00DD7776" w:rsidP="00114D61">
      <w:pPr>
        <w:jc w:val="center"/>
      </w:pPr>
    </w:p>
    <w:p w:rsidR="00DD7776" w:rsidRDefault="00DD7776" w:rsidP="00114D61">
      <w:pPr>
        <w:jc w:val="center"/>
      </w:pPr>
    </w:p>
    <w:p w:rsidR="00114D61" w:rsidRDefault="00114D61" w:rsidP="00114D61">
      <w:pPr>
        <w:jc w:val="center"/>
      </w:pPr>
      <w:r w:rsidRPr="00D91192">
        <w:lastRenderedPageBreak/>
        <w:t>7. ФОРС-МАЖОРНЫЕ ОБСТОЯТЕЛЬСТВА</w:t>
      </w:r>
    </w:p>
    <w:p w:rsidR="00DD7776" w:rsidRPr="00D91192" w:rsidRDefault="00DD7776" w:rsidP="00114D61">
      <w:pPr>
        <w:jc w:val="center"/>
      </w:pPr>
    </w:p>
    <w:p w:rsidR="00114D61" w:rsidRDefault="00114D61" w:rsidP="00114D61">
      <w:pPr>
        <w:ind w:firstLine="567"/>
        <w:jc w:val="both"/>
      </w:pPr>
      <w:r w:rsidRPr="00131E2F">
        <w:t xml:space="preserve">7.1. </w:t>
      </w:r>
      <w:proofErr w:type="gramStart"/>
      <w:r>
        <w:rPr>
          <w:noProof/>
        </w:rPr>
        <w:t>Ни одна из Сторон не несет ответственности перед другой Стороной за неисполнение или ненадлежащее исполне</w:t>
      </w:r>
      <w:r w:rsidR="009A5D5C">
        <w:rPr>
          <w:noProof/>
        </w:rPr>
        <w:t xml:space="preserve">ние обязательств по настоящему </w:t>
      </w:r>
      <w:r w:rsidR="007B7A0B">
        <w:rPr>
          <w:noProof/>
        </w:rPr>
        <w:t>Договору</w:t>
      </w:r>
      <w:r>
        <w:rPr>
          <w:noProof/>
        </w:rPr>
        <w:t>,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114D61" w:rsidRPr="00131E2F" w:rsidRDefault="00114D61" w:rsidP="00114D61">
      <w:pPr>
        <w:ind w:firstLine="567"/>
        <w:jc w:val="both"/>
      </w:pPr>
      <w:r>
        <w:t>7.2.</w:t>
      </w:r>
      <w:r w:rsidR="007F5532">
        <w:t xml:space="preserve"> С</w:t>
      </w:r>
      <w:r w:rsidRPr="00131E2F">
        <w:t xml:space="preserve">тороны должны </w:t>
      </w:r>
      <w:r>
        <w:t>н</w:t>
      </w:r>
      <w:r w:rsidRPr="00131E2F">
        <w:t>емедленно извес</w:t>
      </w:r>
      <w:r w:rsidR="00E250CE">
        <w:t>ти</w:t>
      </w:r>
      <w:r w:rsidRPr="00131E2F">
        <w:t>ть письменно друг друга о начале и</w:t>
      </w:r>
      <w:r>
        <w:t xml:space="preserve"> окончании </w:t>
      </w:r>
      <w:r w:rsidRPr="00131E2F">
        <w:t>обстоятельс</w:t>
      </w:r>
      <w:r>
        <w:t>тв</w:t>
      </w:r>
      <w:r w:rsidRPr="00131E2F">
        <w:t xml:space="preserve"> форс-мажора, препятствующих выполнению обязательств</w:t>
      </w:r>
      <w:r>
        <w:t xml:space="preserve"> </w:t>
      </w:r>
      <w:r w:rsidRPr="00131E2F">
        <w:t xml:space="preserve">по настоящему </w:t>
      </w:r>
      <w:r w:rsidR="007B7A0B">
        <w:t>Договору</w:t>
      </w:r>
      <w:r w:rsidRPr="00131E2F">
        <w:t>.</w:t>
      </w:r>
    </w:p>
    <w:p w:rsidR="00DE2EDA" w:rsidRPr="00C950EA" w:rsidRDefault="00114D61" w:rsidP="00DE2EDA">
      <w:pPr>
        <w:ind w:firstLine="567"/>
        <w:jc w:val="both"/>
      </w:pPr>
      <w:r w:rsidRPr="00131E2F">
        <w:t xml:space="preserve">7.3. </w:t>
      </w:r>
      <w:r w:rsidR="00DE2EDA" w:rsidRPr="00C950EA">
        <w:t>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p>
    <w:p w:rsidR="00DE2EDA" w:rsidRPr="00C950EA" w:rsidRDefault="00DE2EDA" w:rsidP="00DE2EDA">
      <w:pPr>
        <w:widowControl w:val="0"/>
        <w:ind w:firstLine="709"/>
        <w:jc w:val="both"/>
      </w:pPr>
      <w:r w:rsidRPr="00C950EA">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C950EA">
        <w:t>неизвещением</w:t>
      </w:r>
      <w:proofErr w:type="spellEnd"/>
      <w:r w:rsidRPr="00C950EA">
        <w:t xml:space="preserve"> или несвоевременным извещением.</w:t>
      </w:r>
    </w:p>
    <w:p w:rsidR="00DE2EDA" w:rsidRPr="00C950EA" w:rsidRDefault="00DE2EDA" w:rsidP="00DE2EDA">
      <w:pPr>
        <w:widowControl w:val="0"/>
        <w:ind w:firstLine="709"/>
        <w:jc w:val="both"/>
      </w:pPr>
      <w:r>
        <w:t>8</w:t>
      </w:r>
      <w:r w:rsidRPr="00C950EA">
        <w:t>.</w:t>
      </w:r>
      <w:r>
        <w:t>3</w:t>
      </w:r>
      <w:r w:rsidRPr="00C950EA">
        <w:t xml:space="preserve">. Стороны могут отказаться от дальнейшего исполнения обязательств по </w:t>
      </w:r>
      <w:r>
        <w:t xml:space="preserve">договору </w:t>
      </w:r>
      <w:r w:rsidRPr="00C950EA">
        <w:t xml:space="preserve">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w:t>
      </w:r>
      <w:r>
        <w:t xml:space="preserve">договору, </w:t>
      </w:r>
      <w:r w:rsidRPr="00C950EA">
        <w:t xml:space="preserve">обязана возвратить другой Стороне все полученное ей по настоящему </w:t>
      </w:r>
      <w:r>
        <w:t>договору</w:t>
      </w:r>
      <w:r w:rsidRPr="00C950EA">
        <w:t xml:space="preserve"> от другой Стороны.</w:t>
      </w:r>
    </w:p>
    <w:p w:rsidR="00114D61" w:rsidRPr="00D91192" w:rsidRDefault="00114D61" w:rsidP="00114D61">
      <w:pPr>
        <w:ind w:firstLine="567"/>
        <w:jc w:val="both"/>
      </w:pPr>
    </w:p>
    <w:p w:rsidR="00114D61" w:rsidRDefault="00114D61" w:rsidP="00EA5CCD">
      <w:pPr>
        <w:pStyle w:val="af1"/>
        <w:numPr>
          <w:ilvl w:val="0"/>
          <w:numId w:val="11"/>
        </w:numPr>
        <w:jc w:val="center"/>
      </w:pPr>
      <w:r w:rsidRPr="008C134D">
        <w:t xml:space="preserve">УСЛОВИЯ </w:t>
      </w:r>
      <w:r w:rsidR="00DD7776">
        <w:t>ВОЗМЕЩЕНИЯ РАСХОДОВ</w:t>
      </w:r>
    </w:p>
    <w:p w:rsidR="00DD7776" w:rsidRPr="008C134D" w:rsidRDefault="00DD7776" w:rsidP="00DD7776">
      <w:pPr>
        <w:pStyle w:val="af1"/>
        <w:ind w:left="927"/>
      </w:pPr>
    </w:p>
    <w:p w:rsidR="00114D61" w:rsidRDefault="00114D61" w:rsidP="00114D61">
      <w:pPr>
        <w:ind w:firstLine="567"/>
        <w:jc w:val="both"/>
      </w:pPr>
      <w:r w:rsidRPr="008C134D">
        <w:t xml:space="preserve">8.1. Возмещение расходов </w:t>
      </w:r>
      <w:r w:rsidR="00D169ED" w:rsidRPr="008C134D">
        <w:t>ПЕРЕВОЗЧИКУ</w:t>
      </w:r>
      <w:r w:rsidRPr="008C134D">
        <w:t xml:space="preserve"> производится </w:t>
      </w:r>
      <w:r w:rsidR="008C134D">
        <w:t>н</w:t>
      </w:r>
      <w:r w:rsidR="008C134D" w:rsidRPr="008C134D">
        <w:t xml:space="preserve">а основании постановления администрации </w:t>
      </w:r>
      <w:proofErr w:type="spellStart"/>
      <w:r w:rsidR="008C134D" w:rsidRPr="008C134D">
        <w:t>Тужинского</w:t>
      </w:r>
      <w:proofErr w:type="spellEnd"/>
      <w:r w:rsidR="008C134D" w:rsidRPr="008C134D">
        <w:t xml:space="preserve"> муниципального района от 29.01.2016 № 22 «Об утверждении Порядка предоставления из бюджета </w:t>
      </w:r>
      <w:proofErr w:type="spellStart"/>
      <w:r w:rsidR="008C134D" w:rsidRPr="008C134D">
        <w:t>Тужинского</w:t>
      </w:r>
      <w:proofErr w:type="spellEnd"/>
      <w:r w:rsidR="008C134D" w:rsidRPr="008C134D">
        <w:t xml:space="preserve"> муниципального района субсидий предприятиям автомобильного транспорта и индивидуальным предпринимателям, осуществляющим перевозку пассажиров на транспорте общего пользования на </w:t>
      </w:r>
      <w:proofErr w:type="spellStart"/>
      <w:r w:rsidR="008C134D" w:rsidRPr="008C134D">
        <w:t>внутримуниципальных</w:t>
      </w:r>
      <w:proofErr w:type="spellEnd"/>
      <w:r w:rsidR="008C134D" w:rsidRPr="008C134D">
        <w:t xml:space="preserve"> маршрутах». </w:t>
      </w:r>
    </w:p>
    <w:p w:rsidR="008C134D" w:rsidRDefault="008C134D" w:rsidP="00114D61">
      <w:pPr>
        <w:ind w:firstLine="567"/>
        <w:jc w:val="both"/>
      </w:pPr>
    </w:p>
    <w:p w:rsidR="00114D61" w:rsidRDefault="00114D61" w:rsidP="00EA5CCD">
      <w:pPr>
        <w:pStyle w:val="af1"/>
        <w:numPr>
          <w:ilvl w:val="0"/>
          <w:numId w:val="11"/>
        </w:numPr>
        <w:jc w:val="center"/>
      </w:pPr>
      <w:r w:rsidRPr="00D91192">
        <w:t xml:space="preserve">ПОРЯДОК ПЕРЕСМОТРА И РАСТОРЖЕНИЯ </w:t>
      </w:r>
      <w:r w:rsidR="007B7A0B">
        <w:t>ДОГОВОРА</w:t>
      </w:r>
    </w:p>
    <w:p w:rsidR="00DD7776" w:rsidRPr="00D91192" w:rsidRDefault="00DD7776" w:rsidP="00DD7776">
      <w:pPr>
        <w:pStyle w:val="af1"/>
        <w:ind w:left="927"/>
      </w:pPr>
    </w:p>
    <w:p w:rsidR="00114D61" w:rsidRPr="00131E2F" w:rsidRDefault="00114D61" w:rsidP="00114D61">
      <w:pPr>
        <w:ind w:firstLine="567"/>
        <w:jc w:val="both"/>
      </w:pPr>
      <w:r>
        <w:rPr>
          <w:noProof/>
        </w:rPr>
        <w:t xml:space="preserve">9.1. </w:t>
      </w:r>
      <w:r w:rsidRPr="00131E2F">
        <w:t>В случае существенного изменения экономических условий Стороны или одна из</w:t>
      </w:r>
      <w:r>
        <w:t xml:space="preserve"> </w:t>
      </w:r>
      <w:r w:rsidRPr="00131E2F">
        <w:t xml:space="preserve">сторон могут внести предложение о пересмотре условий данного </w:t>
      </w:r>
      <w:r w:rsidR="007B7A0B">
        <w:t>Договора</w:t>
      </w:r>
      <w:r w:rsidRPr="00131E2F">
        <w:t>.</w:t>
      </w:r>
    </w:p>
    <w:p w:rsidR="00114D61" w:rsidRDefault="003177B8" w:rsidP="00114D61">
      <w:pPr>
        <w:ind w:firstLine="567"/>
        <w:jc w:val="both"/>
      </w:pPr>
      <w:r>
        <w:rPr>
          <w:noProof/>
        </w:rPr>
        <w:t xml:space="preserve">В настоящий </w:t>
      </w:r>
      <w:r w:rsidR="007B7A0B">
        <w:rPr>
          <w:noProof/>
        </w:rPr>
        <w:t>Договор</w:t>
      </w:r>
      <w:r w:rsidR="00114D61">
        <w:rPr>
          <w:noProof/>
        </w:rPr>
        <w:t xml:space="preserve"> могут быть внесены изменения и дополнения, которые оформляются Сторонами дополнитель</w:t>
      </w:r>
      <w:r>
        <w:rPr>
          <w:noProof/>
        </w:rPr>
        <w:t xml:space="preserve">ными соглашениями к настоящему </w:t>
      </w:r>
      <w:r w:rsidR="009A1D62">
        <w:rPr>
          <w:noProof/>
        </w:rPr>
        <w:t>Договору</w:t>
      </w:r>
      <w:r w:rsidR="00114D61">
        <w:rPr>
          <w:noProof/>
        </w:rPr>
        <w:t>.</w:t>
      </w:r>
    </w:p>
    <w:p w:rsidR="00114D61" w:rsidRDefault="00114D61" w:rsidP="00114D61">
      <w:pPr>
        <w:ind w:firstLine="567"/>
        <w:jc w:val="both"/>
      </w:pPr>
      <w:r>
        <w:rPr>
          <w:noProof/>
        </w:rPr>
        <w:t xml:space="preserve">9.2. Настоящий </w:t>
      </w:r>
      <w:r w:rsidR="007B7A0B">
        <w:rPr>
          <w:noProof/>
        </w:rPr>
        <w:t>Договор</w:t>
      </w:r>
      <w:r>
        <w:rPr>
          <w:noProof/>
        </w:rPr>
        <w:t xml:space="preserve"> может быть досрочно расторгнут по основаниям, предусмотренным законодательством Ро</w:t>
      </w:r>
      <w:r w:rsidR="003177B8">
        <w:rPr>
          <w:noProof/>
        </w:rPr>
        <w:t xml:space="preserve">ссийской Федерации и настоящим </w:t>
      </w:r>
      <w:r w:rsidR="007B7A0B">
        <w:rPr>
          <w:noProof/>
        </w:rPr>
        <w:t>Договором</w:t>
      </w:r>
      <w:r>
        <w:rPr>
          <w:noProof/>
        </w:rPr>
        <w:t>.</w:t>
      </w:r>
    </w:p>
    <w:p w:rsidR="00114D61" w:rsidRDefault="00114D61" w:rsidP="00114D61">
      <w:pPr>
        <w:ind w:firstLine="567"/>
        <w:jc w:val="both"/>
        <w:rPr>
          <w:noProof/>
        </w:rPr>
      </w:pPr>
      <w:r>
        <w:rPr>
          <w:noProof/>
        </w:rPr>
        <w:t xml:space="preserve">9.3. ЗАКАЗЧИК, </w:t>
      </w:r>
      <w:r w:rsidR="003177B8">
        <w:rPr>
          <w:noProof/>
        </w:rPr>
        <w:t xml:space="preserve">решивший расторгнуть настоящий </w:t>
      </w:r>
      <w:r w:rsidR="007B7A0B">
        <w:rPr>
          <w:noProof/>
        </w:rPr>
        <w:t>Договор</w:t>
      </w:r>
      <w:r>
        <w:rPr>
          <w:noProof/>
        </w:rPr>
        <w:t xml:space="preserve">, должен направить письменное уведомление о намерении расторгнуть настоящий </w:t>
      </w:r>
      <w:r w:rsidR="007B7A0B">
        <w:rPr>
          <w:noProof/>
        </w:rPr>
        <w:t>Договор</w:t>
      </w:r>
      <w:r>
        <w:rPr>
          <w:noProof/>
        </w:rPr>
        <w:t xml:space="preserve"> </w:t>
      </w:r>
      <w:r w:rsidR="00D169ED">
        <w:rPr>
          <w:noProof/>
        </w:rPr>
        <w:t>ПЕРЕВОЗЧИКУ</w:t>
      </w:r>
      <w:r>
        <w:rPr>
          <w:noProof/>
        </w:rPr>
        <w:t xml:space="preserve"> не позднее чем за 30 (тридцать) календарных дней до предполагаем</w:t>
      </w:r>
      <w:r w:rsidR="009A5D5C">
        <w:rPr>
          <w:noProof/>
        </w:rPr>
        <w:t xml:space="preserve">ой даты расторжения настоящего </w:t>
      </w:r>
      <w:r w:rsidR="007B7A0B">
        <w:rPr>
          <w:noProof/>
        </w:rPr>
        <w:t>Договора</w:t>
      </w:r>
      <w:r>
        <w:rPr>
          <w:noProof/>
        </w:rPr>
        <w:t xml:space="preserve">. Настоящий </w:t>
      </w:r>
      <w:r w:rsidR="007B7A0B">
        <w:rPr>
          <w:noProof/>
        </w:rPr>
        <w:t>Договор</w:t>
      </w:r>
      <w:r>
        <w:rPr>
          <w:noProof/>
        </w:rPr>
        <w:t xml:space="preserve">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w:t>
      </w:r>
      <w:r w:rsidR="009065AA">
        <w:rPr>
          <w:noProof/>
        </w:rPr>
        <w:t>расторжения</w:t>
      </w:r>
      <w:r w:rsidR="003177B8">
        <w:rPr>
          <w:noProof/>
        </w:rPr>
        <w:t xml:space="preserve"> настоящего </w:t>
      </w:r>
      <w:r w:rsidR="007B7A0B">
        <w:rPr>
          <w:noProof/>
        </w:rPr>
        <w:t>Договора</w:t>
      </w:r>
      <w:r>
        <w:rPr>
          <w:noProof/>
        </w:rPr>
        <w:t>.</w:t>
      </w:r>
    </w:p>
    <w:p w:rsidR="00114D61" w:rsidRDefault="00114D61" w:rsidP="00114D61">
      <w:pPr>
        <w:ind w:firstLine="567"/>
        <w:jc w:val="both"/>
      </w:pPr>
      <w:r w:rsidRPr="00B67252">
        <w:rPr>
          <w:noProof/>
        </w:rPr>
        <w:t>9.4. Срок пересмотра договора устанавливается в 30 (т</w:t>
      </w:r>
      <w:r w:rsidR="00B67252" w:rsidRPr="00B67252">
        <w:rPr>
          <w:noProof/>
        </w:rPr>
        <w:t>ридцать) дней с момента внесения предложений о пересмотре условий данного Договора.</w:t>
      </w:r>
    </w:p>
    <w:p w:rsidR="00114D61" w:rsidRDefault="00114D61" w:rsidP="00114D61">
      <w:pPr>
        <w:ind w:firstLine="567"/>
        <w:jc w:val="both"/>
      </w:pPr>
    </w:p>
    <w:p w:rsidR="00114D61" w:rsidRDefault="00114D61" w:rsidP="00114D61">
      <w:pPr>
        <w:ind w:firstLine="567"/>
        <w:jc w:val="center"/>
      </w:pPr>
      <w:r w:rsidRPr="00D91192">
        <w:t xml:space="preserve">10.СРОК ДЕЙСТВИЯ </w:t>
      </w:r>
      <w:r w:rsidR="007B7A0B">
        <w:t>Договора</w:t>
      </w:r>
    </w:p>
    <w:p w:rsidR="00DD7776" w:rsidRPr="00D91192" w:rsidRDefault="00DD7776" w:rsidP="00114D61">
      <w:pPr>
        <w:ind w:firstLine="567"/>
        <w:jc w:val="center"/>
      </w:pPr>
    </w:p>
    <w:p w:rsidR="00114D61" w:rsidRDefault="00114D61" w:rsidP="00114D61">
      <w:pPr>
        <w:ind w:firstLine="567"/>
        <w:jc w:val="both"/>
      </w:pPr>
      <w:r>
        <w:t xml:space="preserve">10.1. </w:t>
      </w:r>
      <w:r w:rsidR="007B7A0B">
        <w:t>Договор</w:t>
      </w:r>
      <w:r>
        <w:t xml:space="preserve"> вступает в силу с </w:t>
      </w:r>
      <w:r w:rsidR="00781AF8">
        <w:t>01.01.2017</w:t>
      </w:r>
      <w:r>
        <w:t xml:space="preserve"> и действует до </w:t>
      </w:r>
      <w:r w:rsidR="00781AF8">
        <w:t>31.12.2021</w:t>
      </w:r>
      <w:r w:rsidR="00263044">
        <w:t xml:space="preserve"> года</w:t>
      </w:r>
      <w:r w:rsidR="003177B8">
        <w:t>.</w:t>
      </w:r>
    </w:p>
    <w:p w:rsidR="00114D61" w:rsidRDefault="00114D61" w:rsidP="00114D61">
      <w:pPr>
        <w:ind w:firstLine="567"/>
        <w:jc w:val="both"/>
      </w:pPr>
    </w:p>
    <w:p w:rsidR="00DD7776" w:rsidRDefault="00DD7776" w:rsidP="00114D61">
      <w:pPr>
        <w:jc w:val="center"/>
        <w:rPr>
          <w:bCs/>
          <w:caps/>
          <w:noProof/>
        </w:rPr>
      </w:pPr>
    </w:p>
    <w:p w:rsidR="00114D61" w:rsidRPr="00DD7776" w:rsidRDefault="00114D61" w:rsidP="00EA5CCD">
      <w:pPr>
        <w:pStyle w:val="af1"/>
        <w:numPr>
          <w:ilvl w:val="0"/>
          <w:numId w:val="11"/>
        </w:numPr>
        <w:jc w:val="center"/>
        <w:rPr>
          <w:bCs/>
          <w:caps/>
          <w:noProof/>
        </w:rPr>
      </w:pPr>
      <w:r w:rsidRPr="00DD7776">
        <w:rPr>
          <w:bCs/>
          <w:caps/>
          <w:noProof/>
        </w:rPr>
        <w:lastRenderedPageBreak/>
        <w:t>Прочие условия</w:t>
      </w:r>
    </w:p>
    <w:p w:rsidR="00DD7776" w:rsidRPr="00DD7776" w:rsidRDefault="00DD7776" w:rsidP="00DD7776">
      <w:pPr>
        <w:pStyle w:val="af1"/>
        <w:ind w:left="927"/>
        <w:rPr>
          <w:bCs/>
          <w:caps/>
        </w:rPr>
      </w:pPr>
    </w:p>
    <w:p w:rsidR="00114D61" w:rsidRDefault="00114D61" w:rsidP="00114D61">
      <w:pPr>
        <w:ind w:firstLine="567"/>
        <w:jc w:val="both"/>
      </w:pPr>
      <w:r>
        <w:rPr>
          <w:noProof/>
        </w:rPr>
        <w:t>11.1.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14D61" w:rsidRDefault="00114D61" w:rsidP="00114D61">
      <w:pPr>
        <w:ind w:firstLine="567"/>
        <w:jc w:val="both"/>
      </w:pPr>
      <w:r>
        <w:rPr>
          <w:noProof/>
        </w:rPr>
        <w:t xml:space="preserve">11.2. Все приложения к настоящему </w:t>
      </w:r>
      <w:r w:rsidR="007B7A0B">
        <w:rPr>
          <w:noProof/>
        </w:rPr>
        <w:t>Договору</w:t>
      </w:r>
      <w:r>
        <w:rPr>
          <w:noProof/>
        </w:rPr>
        <w:t xml:space="preserve"> являются его неотъемлемыми частями.</w:t>
      </w:r>
    </w:p>
    <w:p w:rsidR="00114D61" w:rsidRDefault="00114D61" w:rsidP="00114D61">
      <w:pPr>
        <w:ind w:firstLine="567"/>
        <w:jc w:val="both"/>
      </w:pPr>
      <w:r>
        <w:rPr>
          <w:noProof/>
        </w:rPr>
        <w:t xml:space="preserve">11.3. Все вопросы, не предусмотренные настоящим </w:t>
      </w:r>
      <w:r w:rsidR="007B7A0B">
        <w:rPr>
          <w:noProof/>
        </w:rPr>
        <w:t>Договором</w:t>
      </w:r>
      <w:r>
        <w:rPr>
          <w:noProof/>
        </w:rPr>
        <w:t>, регулируются законодательством Российской Федерации.</w:t>
      </w:r>
    </w:p>
    <w:p w:rsidR="00114D61" w:rsidRDefault="00114D61" w:rsidP="00114D61">
      <w:pPr>
        <w:ind w:firstLine="567"/>
        <w:jc w:val="both"/>
      </w:pPr>
      <w:r>
        <w:rPr>
          <w:noProof/>
        </w:rPr>
        <w:t xml:space="preserve">11.4. Настоящий </w:t>
      </w:r>
      <w:r w:rsidR="007B7A0B">
        <w:rPr>
          <w:noProof/>
        </w:rPr>
        <w:t>Договор</w:t>
      </w:r>
      <w:r>
        <w:rPr>
          <w:noProof/>
        </w:rPr>
        <w:t xml:space="preserve"> составлен в двух экземплярах, имеющих одинаковую юридическую силу, по одному для каждой из Сторон.</w:t>
      </w:r>
    </w:p>
    <w:p w:rsidR="00114D61" w:rsidRDefault="00114D61" w:rsidP="00114D61">
      <w:pPr>
        <w:rPr>
          <w:rFonts w:ascii="Courier New" w:hAnsi="Courier New" w:cs="Courier New"/>
        </w:rPr>
      </w:pPr>
    </w:p>
    <w:p w:rsidR="00DD7776" w:rsidRDefault="00DD7776" w:rsidP="007B7A0B">
      <w:pPr>
        <w:jc w:val="center"/>
        <w:rPr>
          <w:bCs/>
          <w:caps/>
          <w:noProof/>
        </w:rPr>
      </w:pPr>
    </w:p>
    <w:p w:rsidR="00DD7776" w:rsidRDefault="00DD7776" w:rsidP="007B7A0B">
      <w:pPr>
        <w:jc w:val="center"/>
        <w:rPr>
          <w:bCs/>
          <w:caps/>
          <w:noProof/>
        </w:rPr>
      </w:pPr>
    </w:p>
    <w:p w:rsidR="00DD7776" w:rsidRDefault="00DD7776" w:rsidP="007B7A0B">
      <w:pPr>
        <w:jc w:val="center"/>
        <w:rPr>
          <w:bCs/>
          <w:caps/>
          <w:noProof/>
        </w:rPr>
      </w:pPr>
    </w:p>
    <w:p w:rsidR="00DD7776" w:rsidRDefault="00DD7776" w:rsidP="007B7A0B">
      <w:pPr>
        <w:jc w:val="center"/>
        <w:rPr>
          <w:bCs/>
          <w:caps/>
          <w:noProof/>
        </w:rPr>
      </w:pPr>
    </w:p>
    <w:p w:rsidR="00114D61" w:rsidRPr="00DD7776" w:rsidRDefault="00114D61" w:rsidP="00EA5CCD">
      <w:pPr>
        <w:pStyle w:val="af1"/>
        <w:numPr>
          <w:ilvl w:val="0"/>
          <w:numId w:val="11"/>
        </w:numPr>
        <w:jc w:val="center"/>
        <w:rPr>
          <w:bCs/>
          <w:caps/>
          <w:noProof/>
        </w:rPr>
      </w:pPr>
      <w:r w:rsidRPr="00DD7776">
        <w:rPr>
          <w:bCs/>
          <w:caps/>
          <w:noProof/>
        </w:rPr>
        <w:t>Юридические адреса и реквизиты Сторон</w:t>
      </w:r>
    </w:p>
    <w:p w:rsidR="00DD7776" w:rsidRPr="00DD7776" w:rsidRDefault="00DD7776" w:rsidP="00DD7776">
      <w:pPr>
        <w:pStyle w:val="af1"/>
        <w:ind w:left="927"/>
        <w:rPr>
          <w:bCs/>
          <w:caps/>
          <w:noProof/>
        </w:rPr>
      </w:pPr>
    </w:p>
    <w:tbl>
      <w:tblPr>
        <w:tblW w:w="9570" w:type="dxa"/>
        <w:tblLayout w:type="fixed"/>
        <w:tblLook w:val="0000"/>
      </w:tblPr>
      <w:tblGrid>
        <w:gridCol w:w="4785"/>
        <w:gridCol w:w="4785"/>
      </w:tblGrid>
      <w:tr w:rsidR="00114D61" w:rsidRPr="00AC036D">
        <w:tc>
          <w:tcPr>
            <w:tcW w:w="4785" w:type="dxa"/>
          </w:tcPr>
          <w:p w:rsidR="00114D61" w:rsidRPr="00C07189" w:rsidRDefault="00114D61" w:rsidP="009F2F33">
            <w:pPr>
              <w:pStyle w:val="2"/>
              <w:spacing w:before="0" w:after="0"/>
              <w:rPr>
                <w:rFonts w:ascii="Times New Roman" w:hAnsi="Times New Roman" w:cs="Times New Roman"/>
                <w:sz w:val="24"/>
                <w:szCs w:val="24"/>
              </w:rPr>
            </w:pPr>
            <w:r w:rsidRPr="00C07189">
              <w:rPr>
                <w:rFonts w:ascii="Times New Roman" w:hAnsi="Times New Roman" w:cs="Times New Roman"/>
                <w:sz w:val="24"/>
                <w:szCs w:val="24"/>
              </w:rPr>
              <w:t xml:space="preserve">Администрация </w:t>
            </w:r>
            <w:proofErr w:type="spellStart"/>
            <w:r w:rsidR="00B33096">
              <w:rPr>
                <w:rFonts w:ascii="Times New Roman" w:hAnsi="Times New Roman" w:cs="Times New Roman"/>
                <w:sz w:val="24"/>
                <w:szCs w:val="24"/>
              </w:rPr>
              <w:t>Тужинского</w:t>
            </w:r>
            <w:proofErr w:type="spellEnd"/>
            <w:r w:rsidRPr="00C07189">
              <w:rPr>
                <w:rFonts w:ascii="Times New Roman" w:hAnsi="Times New Roman" w:cs="Times New Roman"/>
                <w:sz w:val="24"/>
                <w:szCs w:val="24"/>
              </w:rPr>
              <w:t xml:space="preserve"> района</w:t>
            </w:r>
          </w:p>
          <w:p w:rsidR="00114D61" w:rsidRPr="00C07189" w:rsidRDefault="00B33096" w:rsidP="009F2F33">
            <w:r>
              <w:t>612200</w:t>
            </w:r>
            <w:r w:rsidR="00114D61" w:rsidRPr="00C07189">
              <w:t xml:space="preserve">, Кировская область, </w:t>
            </w:r>
          </w:p>
          <w:p w:rsidR="00114D61" w:rsidRPr="00C07189" w:rsidRDefault="00114D61" w:rsidP="009F2F33">
            <w:proofErr w:type="spellStart"/>
            <w:r w:rsidRPr="00C07189">
              <w:t>пгт</w:t>
            </w:r>
            <w:proofErr w:type="spellEnd"/>
            <w:r w:rsidRPr="00C07189">
              <w:t xml:space="preserve">. </w:t>
            </w:r>
            <w:proofErr w:type="gramStart"/>
            <w:r w:rsidR="00B33096">
              <w:t>Тужа</w:t>
            </w:r>
            <w:proofErr w:type="gramEnd"/>
            <w:r w:rsidR="00B33096">
              <w:t xml:space="preserve">, ул. горького, </w:t>
            </w:r>
            <w:r w:rsidRPr="00C07189">
              <w:t>5</w:t>
            </w:r>
          </w:p>
          <w:p w:rsidR="00114D61" w:rsidRPr="00C07189" w:rsidRDefault="00B33096" w:rsidP="009F2F33">
            <w:pPr>
              <w:pStyle w:val="2"/>
              <w:spacing w:before="0" w:after="0"/>
              <w:rPr>
                <w:rFonts w:ascii="Times New Roman" w:hAnsi="Times New Roman" w:cs="Times New Roman"/>
                <w:b w:val="0"/>
                <w:bCs w:val="0"/>
                <w:snapToGrid w:val="0"/>
                <w:sz w:val="24"/>
                <w:szCs w:val="24"/>
              </w:rPr>
            </w:pPr>
            <w:r>
              <w:rPr>
                <w:rFonts w:ascii="Times New Roman" w:hAnsi="Times New Roman" w:cs="Times New Roman"/>
                <w:b w:val="0"/>
                <w:bCs w:val="0"/>
                <w:sz w:val="24"/>
                <w:szCs w:val="24"/>
              </w:rPr>
              <w:t>ИНН 4332001220</w:t>
            </w:r>
            <w:r w:rsidR="00114D61" w:rsidRPr="00C07189">
              <w:rPr>
                <w:rFonts w:ascii="Times New Roman" w:hAnsi="Times New Roman" w:cs="Times New Roman"/>
                <w:b w:val="0"/>
                <w:bCs w:val="0"/>
                <w:sz w:val="24"/>
                <w:szCs w:val="24"/>
              </w:rPr>
              <w:t xml:space="preserve">, </w:t>
            </w:r>
            <w:r>
              <w:rPr>
                <w:rFonts w:ascii="Times New Roman" w:hAnsi="Times New Roman" w:cs="Times New Roman"/>
                <w:b w:val="0"/>
                <w:bCs w:val="0"/>
                <w:snapToGrid w:val="0"/>
                <w:sz w:val="24"/>
                <w:szCs w:val="24"/>
              </w:rPr>
              <w:t>БИК 043304001</w:t>
            </w:r>
          </w:p>
          <w:p w:rsidR="00114D61" w:rsidRPr="00C07189" w:rsidRDefault="00114D61" w:rsidP="009F2F33">
            <w:pPr>
              <w:rPr>
                <w:snapToGrid w:val="0"/>
              </w:rPr>
            </w:pPr>
            <w:r w:rsidRPr="00C07189">
              <w:rPr>
                <w:snapToGrid w:val="0"/>
              </w:rPr>
              <w:t>УФК по Кировской области (</w:t>
            </w:r>
            <w:r w:rsidR="00B33096">
              <w:rPr>
                <w:snapToGrid w:val="0"/>
              </w:rPr>
              <w:t xml:space="preserve">Финансовое управление </w:t>
            </w:r>
            <w:r w:rsidR="007358BD">
              <w:rPr>
                <w:snapToGrid w:val="0"/>
              </w:rPr>
              <w:t>(</w:t>
            </w:r>
            <w:r w:rsidR="00B33096">
              <w:rPr>
                <w:snapToGrid w:val="0"/>
              </w:rPr>
              <w:t>администрации</w:t>
            </w:r>
            <w:r w:rsidRPr="00C07189">
              <w:rPr>
                <w:snapToGrid w:val="0"/>
              </w:rPr>
              <w:t xml:space="preserve"> </w:t>
            </w:r>
            <w:proofErr w:type="spellStart"/>
            <w:r w:rsidR="00B33096">
              <w:rPr>
                <w:snapToGrid w:val="0"/>
              </w:rPr>
              <w:t>Тужинского</w:t>
            </w:r>
            <w:proofErr w:type="spellEnd"/>
            <w:r w:rsidR="00B33096">
              <w:rPr>
                <w:snapToGrid w:val="0"/>
              </w:rPr>
              <w:t xml:space="preserve"> муниципального</w:t>
            </w:r>
            <w:r w:rsidRPr="00C07189">
              <w:rPr>
                <w:snapToGrid w:val="0"/>
              </w:rPr>
              <w:t xml:space="preserve"> района)</w:t>
            </w:r>
            <w:r w:rsidR="007358BD">
              <w:rPr>
                <w:snapToGrid w:val="0"/>
              </w:rPr>
              <w:t>)</w:t>
            </w:r>
          </w:p>
          <w:p w:rsidR="00114D61" w:rsidRPr="00C07189" w:rsidRDefault="00B33096" w:rsidP="009F2F33">
            <w:pPr>
              <w:rPr>
                <w:snapToGrid w:val="0"/>
              </w:rPr>
            </w:pPr>
            <w:proofErr w:type="gramStart"/>
            <w:r>
              <w:rPr>
                <w:snapToGrid w:val="0"/>
              </w:rPr>
              <w:t>Р</w:t>
            </w:r>
            <w:proofErr w:type="gramEnd"/>
            <w:r>
              <w:rPr>
                <w:snapToGrid w:val="0"/>
              </w:rPr>
              <w:t>/с 40204810700000000037</w:t>
            </w:r>
            <w:r w:rsidR="00114D61" w:rsidRPr="00C07189">
              <w:rPr>
                <w:snapToGrid w:val="0"/>
              </w:rPr>
              <w:t xml:space="preserve">, </w:t>
            </w:r>
          </w:p>
          <w:p w:rsidR="00F33446" w:rsidRPr="00C07189" w:rsidRDefault="00114D61" w:rsidP="009F2F33">
            <w:pPr>
              <w:rPr>
                <w:snapToGrid w:val="0"/>
              </w:rPr>
            </w:pPr>
            <w:r w:rsidRPr="00C07189">
              <w:rPr>
                <w:snapToGrid w:val="0"/>
              </w:rPr>
              <w:t xml:space="preserve">Л/с </w:t>
            </w:r>
            <w:r w:rsidR="00B33096">
              <w:rPr>
                <w:snapToGrid w:val="0"/>
              </w:rPr>
              <w:t>03912329362</w:t>
            </w:r>
          </w:p>
          <w:p w:rsidR="00114D61" w:rsidRPr="00C07189" w:rsidRDefault="004E1335" w:rsidP="009F2F33">
            <w:pPr>
              <w:rPr>
                <w:snapToGrid w:val="0"/>
              </w:rPr>
            </w:pPr>
            <w:r>
              <w:rPr>
                <w:snapToGrid w:val="0"/>
              </w:rPr>
              <w:t xml:space="preserve">Глава </w:t>
            </w:r>
            <w:r w:rsidR="00114D61" w:rsidRPr="00C07189">
              <w:rPr>
                <w:snapToGrid w:val="0"/>
              </w:rPr>
              <w:t xml:space="preserve"> </w:t>
            </w:r>
          </w:p>
          <w:p w:rsidR="00114D61" w:rsidRPr="00C07189" w:rsidRDefault="00B33096" w:rsidP="009F2F33">
            <w:pPr>
              <w:rPr>
                <w:snapToGrid w:val="0"/>
              </w:rPr>
            </w:pPr>
            <w:proofErr w:type="spellStart"/>
            <w:r>
              <w:rPr>
                <w:snapToGrid w:val="0"/>
              </w:rPr>
              <w:t>Тужинского</w:t>
            </w:r>
            <w:proofErr w:type="spellEnd"/>
            <w:r w:rsidR="00114D61" w:rsidRPr="00C07189">
              <w:rPr>
                <w:snapToGrid w:val="0"/>
              </w:rPr>
              <w:t xml:space="preserve"> района</w:t>
            </w:r>
          </w:p>
          <w:p w:rsidR="00114D61" w:rsidRDefault="00114D61" w:rsidP="009F2F33">
            <w:pPr>
              <w:rPr>
                <w:snapToGrid w:val="0"/>
              </w:rPr>
            </w:pPr>
          </w:p>
          <w:p w:rsidR="00114D61" w:rsidRPr="00C07189" w:rsidRDefault="00114D61" w:rsidP="009F2F33">
            <w:pPr>
              <w:rPr>
                <w:snapToGrid w:val="0"/>
              </w:rPr>
            </w:pPr>
            <w:r w:rsidRPr="00C07189">
              <w:rPr>
                <w:snapToGrid w:val="0"/>
              </w:rPr>
              <w:t>____________</w:t>
            </w:r>
            <w:r>
              <w:rPr>
                <w:snapToGrid w:val="0"/>
              </w:rPr>
              <w:t xml:space="preserve">_______ </w:t>
            </w:r>
            <w:proofErr w:type="spellStart"/>
            <w:r w:rsidR="00B33096">
              <w:rPr>
                <w:snapToGrid w:val="0"/>
              </w:rPr>
              <w:t>Е.В.Видякина</w:t>
            </w:r>
            <w:proofErr w:type="spellEnd"/>
            <w:r w:rsidRPr="00C07189">
              <w:rPr>
                <w:snapToGrid w:val="0"/>
              </w:rPr>
              <w:t xml:space="preserve"> </w:t>
            </w:r>
          </w:p>
          <w:p w:rsidR="00114D61" w:rsidRPr="00C07189" w:rsidRDefault="00114D61" w:rsidP="009F2F33">
            <w:pPr>
              <w:rPr>
                <w:snapToGrid w:val="0"/>
              </w:rPr>
            </w:pPr>
            <w:r w:rsidRPr="00C07189">
              <w:rPr>
                <w:snapToGrid w:val="0"/>
              </w:rPr>
              <w:t>м.п.</w:t>
            </w:r>
          </w:p>
        </w:tc>
        <w:tc>
          <w:tcPr>
            <w:tcW w:w="4785" w:type="dxa"/>
          </w:tcPr>
          <w:p w:rsidR="005A3A00" w:rsidRPr="008C134D" w:rsidRDefault="005A3A00" w:rsidP="009F2F33">
            <w:pPr>
              <w:pStyle w:val="ab"/>
              <w:spacing w:after="0"/>
              <w:ind w:left="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D61" w:rsidRPr="00AC036D" w:rsidRDefault="005A3A00" w:rsidP="009F2F33">
            <w:pPr>
              <w:pStyle w:val="ab"/>
              <w:spacing w:after="0"/>
              <w:ind w:left="0"/>
            </w:pPr>
            <w:r>
              <w:t>____________________________________________________________________________</w:t>
            </w:r>
          </w:p>
          <w:p w:rsidR="00114D61" w:rsidRDefault="00114D61" w:rsidP="009F2F33">
            <w:pPr>
              <w:pStyle w:val="ab"/>
              <w:spacing w:after="0"/>
              <w:ind w:left="0"/>
            </w:pPr>
          </w:p>
          <w:p w:rsidR="00114D61" w:rsidRPr="00AC036D" w:rsidRDefault="00114D61" w:rsidP="009F2F33">
            <w:pPr>
              <w:pStyle w:val="ab"/>
              <w:spacing w:after="0"/>
              <w:ind w:left="0"/>
            </w:pPr>
            <w:r w:rsidRPr="00AC036D">
              <w:t>_______________</w:t>
            </w:r>
            <w:r>
              <w:t xml:space="preserve"> </w:t>
            </w:r>
            <w:r w:rsidR="005A3A00">
              <w:t>______________________</w:t>
            </w:r>
          </w:p>
          <w:p w:rsidR="00114D61" w:rsidRPr="00AC036D" w:rsidRDefault="00114D61" w:rsidP="009F2F33">
            <w:pPr>
              <w:pStyle w:val="ab"/>
              <w:spacing w:after="0"/>
              <w:ind w:left="0"/>
            </w:pPr>
            <w:r w:rsidRPr="00AC036D">
              <w:t>м.п.</w:t>
            </w:r>
          </w:p>
        </w:tc>
      </w:tr>
    </w:tbl>
    <w:p w:rsidR="009A5D5C" w:rsidRDefault="009A5D5C" w:rsidP="00B33096">
      <w:pPr>
        <w:pStyle w:val="ad"/>
        <w:spacing w:before="0"/>
        <w:ind w:firstLine="0"/>
        <w:rPr>
          <w:sz w:val="24"/>
          <w:szCs w:val="24"/>
          <w:lang w:val="ru-RU"/>
        </w:rPr>
      </w:pPr>
    </w:p>
    <w:p w:rsidR="007223F0" w:rsidRDefault="007223F0" w:rsidP="007B7A0B">
      <w:pPr>
        <w:pStyle w:val="ad"/>
        <w:spacing w:before="0"/>
        <w:ind w:left="5670" w:firstLine="0"/>
        <w:jc w:val="left"/>
        <w:rPr>
          <w:sz w:val="24"/>
          <w:szCs w:val="24"/>
          <w:lang w:val="ru-RU"/>
        </w:rPr>
      </w:pPr>
    </w:p>
    <w:p w:rsidR="007223F0" w:rsidRDefault="007223F0" w:rsidP="007B7A0B">
      <w:pPr>
        <w:pStyle w:val="ad"/>
        <w:spacing w:before="0"/>
        <w:ind w:left="5670" w:firstLine="0"/>
        <w:jc w:val="left"/>
        <w:rPr>
          <w:sz w:val="24"/>
          <w:szCs w:val="24"/>
          <w:lang w:val="ru-RU"/>
        </w:rPr>
      </w:pPr>
    </w:p>
    <w:p w:rsidR="007223F0" w:rsidRDefault="007223F0" w:rsidP="007B7A0B">
      <w:pPr>
        <w:pStyle w:val="ad"/>
        <w:spacing w:before="0"/>
        <w:ind w:left="5670" w:firstLine="0"/>
        <w:jc w:val="left"/>
        <w:rPr>
          <w:sz w:val="24"/>
          <w:szCs w:val="24"/>
          <w:lang w:val="ru-RU"/>
        </w:rPr>
      </w:pPr>
    </w:p>
    <w:p w:rsidR="008C134D" w:rsidRDefault="008C134D" w:rsidP="007B7A0B">
      <w:pPr>
        <w:pStyle w:val="ad"/>
        <w:spacing w:before="0"/>
        <w:ind w:left="5670" w:firstLine="0"/>
        <w:jc w:val="left"/>
        <w:rPr>
          <w:sz w:val="24"/>
          <w:szCs w:val="24"/>
          <w:lang w:val="ru-RU"/>
        </w:rPr>
      </w:pPr>
    </w:p>
    <w:p w:rsidR="008C134D" w:rsidRDefault="008C134D" w:rsidP="007B7A0B">
      <w:pPr>
        <w:pStyle w:val="ad"/>
        <w:spacing w:before="0"/>
        <w:ind w:left="5670" w:firstLine="0"/>
        <w:jc w:val="left"/>
        <w:rPr>
          <w:sz w:val="24"/>
          <w:szCs w:val="24"/>
          <w:lang w:val="ru-RU"/>
        </w:rPr>
      </w:pPr>
    </w:p>
    <w:p w:rsidR="008C134D" w:rsidRDefault="008C134D" w:rsidP="007B7A0B">
      <w:pPr>
        <w:pStyle w:val="ad"/>
        <w:spacing w:before="0"/>
        <w:ind w:left="5670" w:firstLine="0"/>
        <w:jc w:val="left"/>
        <w:rPr>
          <w:sz w:val="24"/>
          <w:szCs w:val="24"/>
          <w:lang w:val="ru-RU"/>
        </w:rPr>
      </w:pPr>
    </w:p>
    <w:p w:rsidR="008C134D" w:rsidRDefault="008C134D" w:rsidP="007B7A0B">
      <w:pPr>
        <w:pStyle w:val="ad"/>
        <w:spacing w:before="0"/>
        <w:ind w:left="5670" w:firstLine="0"/>
        <w:jc w:val="left"/>
        <w:rPr>
          <w:sz w:val="24"/>
          <w:szCs w:val="24"/>
          <w:lang w:val="ru-RU"/>
        </w:rPr>
      </w:pPr>
    </w:p>
    <w:p w:rsidR="008C134D" w:rsidRDefault="008C134D" w:rsidP="007B7A0B">
      <w:pPr>
        <w:pStyle w:val="ad"/>
        <w:spacing w:before="0"/>
        <w:ind w:left="5670" w:firstLine="0"/>
        <w:jc w:val="left"/>
        <w:rPr>
          <w:sz w:val="24"/>
          <w:szCs w:val="24"/>
          <w:lang w:val="ru-RU"/>
        </w:rPr>
      </w:pPr>
    </w:p>
    <w:p w:rsidR="008C134D" w:rsidRDefault="008C134D" w:rsidP="007B7A0B">
      <w:pPr>
        <w:pStyle w:val="ad"/>
        <w:spacing w:before="0"/>
        <w:ind w:left="5670" w:firstLine="0"/>
        <w:jc w:val="left"/>
        <w:rPr>
          <w:sz w:val="24"/>
          <w:szCs w:val="24"/>
          <w:lang w:val="ru-RU"/>
        </w:rPr>
      </w:pPr>
    </w:p>
    <w:p w:rsidR="008C134D" w:rsidRDefault="008C134D" w:rsidP="007B7A0B">
      <w:pPr>
        <w:pStyle w:val="ad"/>
        <w:spacing w:before="0"/>
        <w:ind w:left="5670" w:firstLine="0"/>
        <w:jc w:val="left"/>
        <w:rPr>
          <w:sz w:val="24"/>
          <w:szCs w:val="24"/>
          <w:lang w:val="ru-RU"/>
        </w:rPr>
      </w:pPr>
    </w:p>
    <w:p w:rsidR="008C134D" w:rsidRDefault="008C134D" w:rsidP="007B7A0B">
      <w:pPr>
        <w:pStyle w:val="ad"/>
        <w:spacing w:before="0"/>
        <w:ind w:left="5670" w:firstLine="0"/>
        <w:jc w:val="left"/>
        <w:rPr>
          <w:sz w:val="24"/>
          <w:szCs w:val="24"/>
          <w:lang w:val="ru-RU"/>
        </w:rPr>
      </w:pPr>
    </w:p>
    <w:p w:rsidR="008C134D" w:rsidRDefault="008C134D" w:rsidP="007B7A0B">
      <w:pPr>
        <w:pStyle w:val="ad"/>
        <w:spacing w:before="0"/>
        <w:ind w:left="5670" w:firstLine="0"/>
        <w:jc w:val="left"/>
        <w:rPr>
          <w:sz w:val="24"/>
          <w:szCs w:val="24"/>
          <w:lang w:val="ru-RU"/>
        </w:rPr>
      </w:pPr>
    </w:p>
    <w:p w:rsidR="008C134D" w:rsidRDefault="008C134D" w:rsidP="007B7A0B">
      <w:pPr>
        <w:pStyle w:val="ad"/>
        <w:spacing w:before="0"/>
        <w:ind w:left="5670" w:firstLine="0"/>
        <w:jc w:val="left"/>
        <w:rPr>
          <w:sz w:val="24"/>
          <w:szCs w:val="24"/>
          <w:lang w:val="ru-RU"/>
        </w:rPr>
      </w:pPr>
    </w:p>
    <w:p w:rsidR="008C134D" w:rsidRDefault="008C134D" w:rsidP="007B7A0B">
      <w:pPr>
        <w:pStyle w:val="ad"/>
        <w:spacing w:before="0"/>
        <w:ind w:left="5670" w:firstLine="0"/>
        <w:jc w:val="left"/>
        <w:rPr>
          <w:sz w:val="24"/>
          <w:szCs w:val="24"/>
          <w:lang w:val="ru-RU"/>
        </w:rPr>
      </w:pPr>
    </w:p>
    <w:p w:rsidR="008C134D" w:rsidRDefault="008C134D" w:rsidP="007B7A0B">
      <w:pPr>
        <w:pStyle w:val="ad"/>
        <w:spacing w:before="0"/>
        <w:ind w:left="5670" w:firstLine="0"/>
        <w:jc w:val="left"/>
        <w:rPr>
          <w:sz w:val="24"/>
          <w:szCs w:val="24"/>
          <w:lang w:val="ru-RU"/>
        </w:rPr>
      </w:pPr>
    </w:p>
    <w:p w:rsidR="008C134D" w:rsidRDefault="008C134D" w:rsidP="007B7A0B">
      <w:pPr>
        <w:pStyle w:val="ad"/>
        <w:spacing w:before="0"/>
        <w:ind w:left="5670" w:firstLine="0"/>
        <w:jc w:val="left"/>
        <w:rPr>
          <w:sz w:val="24"/>
          <w:szCs w:val="24"/>
          <w:lang w:val="ru-RU"/>
        </w:rPr>
      </w:pPr>
    </w:p>
    <w:p w:rsidR="008C134D" w:rsidRDefault="008C134D" w:rsidP="00DD7776">
      <w:pPr>
        <w:pStyle w:val="ad"/>
        <w:spacing w:before="0"/>
        <w:ind w:firstLine="0"/>
        <w:jc w:val="left"/>
        <w:rPr>
          <w:sz w:val="24"/>
          <w:szCs w:val="24"/>
          <w:lang w:val="ru-RU"/>
        </w:rPr>
      </w:pPr>
    </w:p>
    <w:p w:rsidR="00CB5746" w:rsidRPr="00474011" w:rsidRDefault="005A3A00" w:rsidP="007B7A0B">
      <w:pPr>
        <w:pStyle w:val="ad"/>
        <w:spacing w:before="0"/>
        <w:ind w:left="5670" w:firstLine="0"/>
        <w:jc w:val="left"/>
        <w:rPr>
          <w:sz w:val="24"/>
          <w:szCs w:val="24"/>
          <w:lang w:val="ru-RU"/>
        </w:rPr>
      </w:pPr>
      <w:r>
        <w:rPr>
          <w:sz w:val="24"/>
          <w:szCs w:val="24"/>
          <w:lang w:val="ru-RU"/>
        </w:rPr>
        <w:lastRenderedPageBreak/>
        <w:t>П</w:t>
      </w:r>
      <w:r w:rsidR="00CB5746">
        <w:rPr>
          <w:sz w:val="24"/>
          <w:szCs w:val="24"/>
          <w:lang w:val="ru-RU"/>
        </w:rPr>
        <w:t>р</w:t>
      </w:r>
      <w:r w:rsidR="00CB5746" w:rsidRPr="00474011">
        <w:rPr>
          <w:sz w:val="24"/>
          <w:szCs w:val="24"/>
          <w:lang w:val="ru-RU"/>
        </w:rPr>
        <w:t xml:space="preserve">иложение № </w:t>
      </w:r>
      <w:r w:rsidR="00CB5746">
        <w:rPr>
          <w:sz w:val="24"/>
          <w:szCs w:val="24"/>
          <w:lang w:val="ru-RU"/>
        </w:rPr>
        <w:t>1</w:t>
      </w:r>
      <w:r w:rsidR="00CB5746" w:rsidRPr="00474011">
        <w:rPr>
          <w:sz w:val="24"/>
          <w:szCs w:val="24"/>
          <w:lang w:val="ru-RU"/>
        </w:rPr>
        <w:t xml:space="preserve"> к </w:t>
      </w:r>
      <w:r w:rsidR="007B7A0B">
        <w:rPr>
          <w:sz w:val="24"/>
          <w:szCs w:val="24"/>
          <w:lang w:val="ru-RU"/>
        </w:rPr>
        <w:t>Договору</w:t>
      </w:r>
    </w:p>
    <w:p w:rsidR="00CB5746" w:rsidRPr="00A80507" w:rsidRDefault="00CB5746" w:rsidP="007B7A0B">
      <w:pPr>
        <w:ind w:left="5670"/>
        <w:rPr>
          <w:sz w:val="20"/>
        </w:rPr>
      </w:pPr>
      <w:r w:rsidRPr="00A80507">
        <w:t>от «___»_____________№_____</w:t>
      </w:r>
    </w:p>
    <w:p w:rsidR="00CB5746" w:rsidRDefault="00CB5746" w:rsidP="00CB5746">
      <w:pPr>
        <w:spacing w:line="240" w:lineRule="exact"/>
        <w:jc w:val="right"/>
      </w:pPr>
    </w:p>
    <w:p w:rsidR="00CB5746" w:rsidRDefault="00CB5746" w:rsidP="00CB5746">
      <w:pPr>
        <w:ind w:left="708" w:right="-5"/>
        <w:jc w:val="right"/>
      </w:pPr>
      <w:r>
        <w:tab/>
      </w:r>
      <w:r>
        <w:tab/>
      </w:r>
      <w:r>
        <w:tab/>
      </w:r>
      <w:r>
        <w:tab/>
      </w:r>
      <w:r>
        <w:tab/>
      </w:r>
      <w:r>
        <w:tab/>
      </w:r>
    </w:p>
    <w:p w:rsidR="00CB5746" w:rsidRDefault="00CB5746" w:rsidP="00CB5746">
      <w:pPr>
        <w:jc w:val="center"/>
        <w:rPr>
          <w:b/>
          <w:color w:val="FF0000"/>
        </w:rPr>
      </w:pPr>
    </w:p>
    <w:p w:rsidR="00E07269" w:rsidRPr="00E07269" w:rsidRDefault="00E07269" w:rsidP="00E07269">
      <w:pPr>
        <w:pStyle w:val="af1"/>
        <w:ind w:left="1080"/>
        <w:jc w:val="center"/>
        <w:rPr>
          <w:color w:val="000000"/>
          <w:sz w:val="28"/>
          <w:szCs w:val="28"/>
        </w:rPr>
      </w:pPr>
      <w:r w:rsidRPr="00E07269">
        <w:rPr>
          <w:sz w:val="28"/>
          <w:szCs w:val="28"/>
        </w:rPr>
        <w:t xml:space="preserve">Реестр </w:t>
      </w:r>
      <w:proofErr w:type="spellStart"/>
      <w:r w:rsidRPr="00E07269">
        <w:rPr>
          <w:sz w:val="28"/>
          <w:szCs w:val="28"/>
        </w:rPr>
        <w:t>внутримуниципальных</w:t>
      </w:r>
      <w:proofErr w:type="spellEnd"/>
      <w:r w:rsidRPr="00E07269">
        <w:rPr>
          <w:sz w:val="28"/>
          <w:szCs w:val="28"/>
        </w:rPr>
        <w:t xml:space="preserve"> маршрутов </w:t>
      </w:r>
      <w:proofErr w:type="spellStart"/>
      <w:r w:rsidRPr="00E07269">
        <w:rPr>
          <w:sz w:val="28"/>
          <w:szCs w:val="28"/>
        </w:rPr>
        <w:t>Тужинского</w:t>
      </w:r>
      <w:proofErr w:type="spellEnd"/>
      <w:r w:rsidRPr="00E07269">
        <w:rPr>
          <w:sz w:val="28"/>
          <w:szCs w:val="28"/>
        </w:rPr>
        <w:t xml:space="preserve"> района</w:t>
      </w:r>
      <w:r w:rsidRPr="00E07269">
        <w:rPr>
          <w:color w:val="000000"/>
          <w:sz w:val="28"/>
          <w:szCs w:val="28"/>
        </w:rPr>
        <w:t xml:space="preserve"> с расписанием движения транспортных средств</w:t>
      </w:r>
    </w:p>
    <w:p w:rsidR="00640F92" w:rsidRDefault="00640F92" w:rsidP="00CB5746">
      <w:pPr>
        <w:jc w:val="center"/>
        <w:rPr>
          <w:color w:val="000000"/>
        </w:rPr>
      </w:pPr>
    </w:p>
    <w:tbl>
      <w:tblPr>
        <w:tblW w:w="10260" w:type="dxa"/>
        <w:tblInd w:w="-140" w:type="dxa"/>
        <w:tblLayout w:type="fixed"/>
        <w:tblCellMar>
          <w:left w:w="40" w:type="dxa"/>
          <w:right w:w="40" w:type="dxa"/>
        </w:tblCellMar>
        <w:tblLook w:val="0000"/>
      </w:tblPr>
      <w:tblGrid>
        <w:gridCol w:w="720"/>
        <w:gridCol w:w="1620"/>
        <w:gridCol w:w="1440"/>
        <w:gridCol w:w="1080"/>
        <w:gridCol w:w="900"/>
        <w:gridCol w:w="1080"/>
        <w:gridCol w:w="1080"/>
        <w:gridCol w:w="900"/>
        <w:gridCol w:w="1440"/>
      </w:tblGrid>
      <w:tr w:rsidR="00640F92" w:rsidRPr="00774909" w:rsidTr="007C1E6C">
        <w:trPr>
          <w:trHeight w:hRule="exact" w:val="133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 марш рута</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Наименование маршрута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Понедельник</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Вторник</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Среда</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Четверг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Пятница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Суббота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pPr>
              <w:jc w:val="center"/>
              <w:rPr>
                <w:b/>
              </w:rPr>
            </w:pPr>
            <w:r w:rsidRPr="00774909">
              <w:rPr>
                <w:b/>
              </w:rPr>
              <w:t>Воскресенье</w:t>
            </w:r>
          </w:p>
        </w:tc>
      </w:tr>
      <w:tr w:rsidR="00640F92" w:rsidRPr="00774909" w:rsidTr="007C1E6C">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pPr>
              <w:jc w:val="center"/>
            </w:pPr>
            <w:r>
              <w:t>1</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proofErr w:type="gramStart"/>
            <w:r>
              <w:t>Тужа</w:t>
            </w:r>
            <w:proofErr w:type="gramEnd"/>
            <w:r>
              <w:t xml:space="preserve"> - </w:t>
            </w:r>
            <w:proofErr w:type="spellStart"/>
            <w:r>
              <w:t>Вынур</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640F92" w:rsidRDefault="00640F92" w:rsidP="007C1E6C">
            <w:pPr>
              <w:jc w:val="center"/>
            </w:pPr>
          </w:p>
          <w:p w:rsidR="00640F92" w:rsidRPr="00774909" w:rsidRDefault="00640F92" w:rsidP="007C1E6C">
            <w:pPr>
              <w:jc w:val="center"/>
            </w:pPr>
            <w:r>
              <w:t>13-4</w:t>
            </w:r>
            <w:r w:rsidRPr="00774909">
              <w:t>0</w:t>
            </w:r>
          </w:p>
        </w:tc>
        <w:tc>
          <w:tcPr>
            <w:tcW w:w="900" w:type="dxa"/>
            <w:tcBorders>
              <w:top w:val="single" w:sz="6" w:space="0" w:color="auto"/>
              <w:left w:val="single" w:sz="4" w:space="0" w:color="auto"/>
              <w:bottom w:val="single" w:sz="4" w:space="0" w:color="auto"/>
              <w:right w:val="single" w:sz="6" w:space="0" w:color="auto"/>
            </w:tcBorders>
            <w:shd w:val="clear" w:color="auto" w:fill="FFFFFF"/>
          </w:tcPr>
          <w:p w:rsidR="00640F92" w:rsidRPr="00774909" w:rsidRDefault="00640F92" w:rsidP="007C1E6C">
            <w:pPr>
              <w:jc w:val="center"/>
            </w:pPr>
          </w:p>
        </w:tc>
        <w:tc>
          <w:tcPr>
            <w:tcW w:w="1440" w:type="dxa"/>
            <w:tcBorders>
              <w:top w:val="single" w:sz="6" w:space="0" w:color="auto"/>
              <w:left w:val="single" w:sz="6" w:space="0" w:color="auto"/>
              <w:bottom w:val="single" w:sz="4" w:space="0" w:color="auto"/>
              <w:right w:val="single" w:sz="4" w:space="0" w:color="auto"/>
            </w:tcBorders>
            <w:shd w:val="clear" w:color="auto" w:fill="FFFFFF"/>
          </w:tcPr>
          <w:p w:rsidR="00640F92" w:rsidRPr="00774909" w:rsidRDefault="00640F92" w:rsidP="007C1E6C">
            <w:pPr>
              <w:jc w:val="center"/>
            </w:pPr>
          </w:p>
        </w:tc>
      </w:tr>
      <w:tr w:rsidR="00640F92" w:rsidRPr="00774909" w:rsidTr="007C1E6C">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pPr>
              <w:jc w:val="center"/>
            </w:pPr>
            <w:r>
              <w:t>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proofErr w:type="gramStart"/>
            <w:r>
              <w:t>Тужа</w:t>
            </w:r>
            <w:proofErr w:type="gramEnd"/>
            <w:r>
              <w:t xml:space="preserve"> - </w:t>
            </w:r>
            <w:proofErr w:type="spellStart"/>
            <w:r>
              <w:t>Полушнур</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640F92" w:rsidRPr="00774909" w:rsidRDefault="00640F92" w:rsidP="007C1E6C">
            <w:pPr>
              <w:jc w:val="cente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640F92" w:rsidRPr="00774909" w:rsidRDefault="00640F92" w:rsidP="007C1E6C">
            <w:pPr>
              <w:jc w:val="center"/>
            </w:pPr>
          </w:p>
        </w:tc>
      </w:tr>
      <w:tr w:rsidR="00640F92" w:rsidRPr="00774909" w:rsidTr="007C1E6C">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pPr>
              <w:jc w:val="center"/>
            </w:pPr>
            <w:r>
              <w:t>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r>
              <w:t xml:space="preserve">Тужа </w:t>
            </w:r>
            <w:proofErr w:type="gramStart"/>
            <w:r>
              <w:t>-</w:t>
            </w:r>
            <w:proofErr w:type="spellStart"/>
            <w:r>
              <w:t>Ш</w:t>
            </w:r>
            <w:proofErr w:type="gramEnd"/>
            <w:r>
              <w:t>ешурга</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13-2</w:t>
            </w:r>
            <w:r w:rsidRPr="00774909">
              <w:t>0</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640F92" w:rsidRPr="00774909" w:rsidRDefault="00640F92" w:rsidP="007C1E6C">
            <w:pPr>
              <w:jc w:val="cente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640F92" w:rsidRPr="00774909" w:rsidRDefault="00640F92" w:rsidP="007C1E6C">
            <w:pPr>
              <w:jc w:val="center"/>
            </w:pPr>
          </w:p>
        </w:tc>
      </w:tr>
      <w:tr w:rsidR="00640F92" w:rsidRPr="00774909" w:rsidTr="007C1E6C">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Default="00640F92" w:rsidP="007C1E6C">
            <w:pPr>
              <w:jc w:val="center"/>
            </w:pPr>
            <w:r>
              <w:t>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r>
              <w:t xml:space="preserve">Тужа </w:t>
            </w:r>
            <w:proofErr w:type="gramStart"/>
            <w:r>
              <w:t>-В</w:t>
            </w:r>
            <w:proofErr w:type="gramEnd"/>
            <w:r>
              <w:t>аськино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13-2</w:t>
            </w:r>
            <w:r w:rsidRPr="00774909">
              <w:t>0</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640F92" w:rsidRPr="00774909" w:rsidRDefault="00640F92" w:rsidP="007C1E6C">
            <w:pPr>
              <w:jc w:val="cente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640F92" w:rsidRPr="00774909" w:rsidRDefault="00640F92" w:rsidP="007C1E6C">
            <w:pPr>
              <w:jc w:val="center"/>
            </w:pPr>
          </w:p>
        </w:tc>
      </w:tr>
    </w:tbl>
    <w:p w:rsidR="00640F92" w:rsidRPr="006B766D" w:rsidRDefault="00640F92" w:rsidP="00CB5746">
      <w:pPr>
        <w:jc w:val="center"/>
        <w:rPr>
          <w:color w:val="000000"/>
        </w:rPr>
      </w:pPr>
    </w:p>
    <w:p w:rsidR="00CB5746" w:rsidRDefault="00CB5746" w:rsidP="00CB5746">
      <w:pPr>
        <w:ind w:right="-567"/>
      </w:pPr>
    </w:p>
    <w:p w:rsidR="00CB5746" w:rsidRDefault="00CB5746" w:rsidP="00CB5746">
      <w:pPr>
        <w:pStyle w:val="a3"/>
        <w:spacing w:line="240" w:lineRule="auto"/>
        <w:ind w:right="0"/>
        <w:rPr>
          <w:rFonts w:ascii="Times New Roman" w:hAnsi="Times New Roman"/>
          <w:szCs w:val="24"/>
        </w:rPr>
      </w:pPr>
    </w:p>
    <w:p w:rsidR="006C4C12" w:rsidRDefault="006C4C12" w:rsidP="007C6A2C"/>
    <w:p w:rsidR="00CB5746" w:rsidRDefault="00CB5746" w:rsidP="00DA6B20">
      <w:pPr>
        <w:pStyle w:val="ad"/>
        <w:spacing w:before="0"/>
        <w:ind w:left="5670" w:firstLine="0"/>
        <w:jc w:val="right"/>
        <w:rPr>
          <w:sz w:val="24"/>
          <w:szCs w:val="24"/>
          <w:lang w:val="ru-RU"/>
        </w:rPr>
      </w:pPr>
    </w:p>
    <w:p w:rsidR="00CB5746" w:rsidRDefault="00CB5746" w:rsidP="00DA6B20">
      <w:pPr>
        <w:pStyle w:val="ad"/>
        <w:spacing w:before="0"/>
        <w:ind w:left="5670" w:firstLine="0"/>
        <w:jc w:val="right"/>
        <w:rPr>
          <w:sz w:val="24"/>
          <w:szCs w:val="24"/>
          <w:lang w:val="ru-RU"/>
        </w:rPr>
      </w:pPr>
    </w:p>
    <w:p w:rsidR="00CB5746" w:rsidRDefault="00CB5746" w:rsidP="00DA6B20">
      <w:pPr>
        <w:pStyle w:val="ad"/>
        <w:spacing w:before="0"/>
        <w:ind w:left="5670" w:firstLine="0"/>
        <w:jc w:val="right"/>
        <w:rPr>
          <w:sz w:val="24"/>
          <w:szCs w:val="24"/>
          <w:lang w:val="ru-RU"/>
        </w:rPr>
      </w:pPr>
    </w:p>
    <w:p w:rsidR="00CB5746" w:rsidRDefault="00CB5746" w:rsidP="00640F92">
      <w:pPr>
        <w:pStyle w:val="ad"/>
        <w:spacing w:before="0"/>
        <w:ind w:firstLine="0"/>
        <w:rPr>
          <w:sz w:val="24"/>
          <w:szCs w:val="24"/>
          <w:lang w:val="ru-RU"/>
        </w:rPr>
      </w:pPr>
    </w:p>
    <w:p w:rsidR="00CB5746" w:rsidRDefault="00CB5746" w:rsidP="00DA6B20">
      <w:pPr>
        <w:pStyle w:val="ad"/>
        <w:spacing w:before="0"/>
        <w:ind w:left="5670" w:firstLine="0"/>
        <w:jc w:val="right"/>
        <w:rPr>
          <w:sz w:val="24"/>
          <w:szCs w:val="24"/>
          <w:lang w:val="ru-RU"/>
        </w:rPr>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8C134D" w:rsidRDefault="008C134D" w:rsidP="00F63765">
      <w:pPr>
        <w:shd w:val="clear" w:color="auto" w:fill="FFFFFF"/>
        <w:tabs>
          <w:tab w:val="left" w:pos="4860"/>
        </w:tabs>
        <w:ind w:left="5670"/>
      </w:pPr>
    </w:p>
    <w:p w:rsidR="00DA6B20" w:rsidRDefault="00297065" w:rsidP="00297065">
      <w:pPr>
        <w:spacing w:line="240" w:lineRule="exact"/>
        <w:jc w:val="right"/>
      </w:pPr>
      <w:r>
        <w:t xml:space="preserve">                                                                                                 </w:t>
      </w:r>
    </w:p>
    <w:p w:rsidR="0056767D" w:rsidRDefault="0056767D" w:rsidP="009A5D5C">
      <w:pPr>
        <w:pStyle w:val="a3"/>
        <w:spacing w:line="240" w:lineRule="auto"/>
        <w:ind w:right="0"/>
        <w:jc w:val="left"/>
        <w:rPr>
          <w:rFonts w:ascii="Times New Roman" w:hAnsi="Times New Roman"/>
          <w:b/>
          <w:sz w:val="28"/>
          <w:szCs w:val="28"/>
        </w:rPr>
      </w:pPr>
    </w:p>
    <w:sectPr w:rsidR="0056767D" w:rsidSect="00414F44">
      <w:pgSz w:w="11906" w:h="16838"/>
      <w:pgMar w:top="709"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CCD" w:rsidRDefault="00EA5CCD">
      <w:r>
        <w:separator/>
      </w:r>
    </w:p>
  </w:endnote>
  <w:endnote w:type="continuationSeparator" w:id="0">
    <w:p w:rsidR="00EA5CCD" w:rsidRDefault="00EA5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76" w:rsidRDefault="009E4B95" w:rsidP="007B6F89">
    <w:pPr>
      <w:pStyle w:val="a9"/>
      <w:framePr w:wrap="around" w:vAnchor="text" w:hAnchor="margin" w:xAlign="right" w:y="1"/>
      <w:rPr>
        <w:rStyle w:val="aa"/>
      </w:rPr>
    </w:pPr>
    <w:r>
      <w:rPr>
        <w:rStyle w:val="aa"/>
      </w:rPr>
      <w:fldChar w:fldCharType="begin"/>
    </w:r>
    <w:r w:rsidR="00DD7776">
      <w:rPr>
        <w:rStyle w:val="aa"/>
      </w:rPr>
      <w:instrText xml:space="preserve">PAGE  </w:instrText>
    </w:r>
    <w:r>
      <w:rPr>
        <w:rStyle w:val="aa"/>
      </w:rPr>
      <w:fldChar w:fldCharType="end"/>
    </w:r>
  </w:p>
  <w:p w:rsidR="00DD7776" w:rsidRDefault="00DD7776" w:rsidP="00A2714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76" w:rsidRDefault="00DD7776" w:rsidP="00A2714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CCD" w:rsidRDefault="00EA5CCD">
      <w:r>
        <w:separator/>
      </w:r>
    </w:p>
  </w:footnote>
  <w:footnote w:type="continuationSeparator" w:id="0">
    <w:p w:rsidR="00EA5CCD" w:rsidRDefault="00EA5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C0DBA"/>
    <w:multiLevelType w:val="hybridMultilevel"/>
    <w:tmpl w:val="82509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93F9E"/>
    <w:multiLevelType w:val="hybridMultilevel"/>
    <w:tmpl w:val="BA76F886"/>
    <w:lvl w:ilvl="0" w:tplc="469EB210">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18D641B"/>
    <w:multiLevelType w:val="hybridMultilevel"/>
    <w:tmpl w:val="9FCAB16A"/>
    <w:lvl w:ilvl="0" w:tplc="1C345664">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105509"/>
    <w:multiLevelType w:val="hybridMultilevel"/>
    <w:tmpl w:val="1F9E4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170509"/>
    <w:multiLevelType w:val="hybridMultilevel"/>
    <w:tmpl w:val="BFBE8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2A10B6"/>
    <w:multiLevelType w:val="hybridMultilevel"/>
    <w:tmpl w:val="4D88D30E"/>
    <w:lvl w:ilvl="0" w:tplc="9CDE92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1ED5C39"/>
    <w:multiLevelType w:val="hybridMultilevel"/>
    <w:tmpl w:val="58D6A09A"/>
    <w:lvl w:ilvl="0" w:tplc="83FAAA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BF7FA8"/>
    <w:multiLevelType w:val="multilevel"/>
    <w:tmpl w:val="09EE6470"/>
    <w:lvl w:ilvl="0">
      <w:start w:val="1"/>
      <w:numFmt w:val="upperRoman"/>
      <w:lvlText w:val="%1."/>
      <w:lvlJc w:val="left"/>
      <w:pPr>
        <w:ind w:left="1080" w:hanging="72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660050E5"/>
    <w:multiLevelType w:val="hybridMultilevel"/>
    <w:tmpl w:val="E7986EFE"/>
    <w:lvl w:ilvl="0" w:tplc="5A6AEB7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423266"/>
    <w:multiLevelType w:val="hybridMultilevel"/>
    <w:tmpl w:val="B10EEF44"/>
    <w:lvl w:ilvl="0" w:tplc="AF0291E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9112FD"/>
    <w:multiLevelType w:val="hybridMultilevel"/>
    <w:tmpl w:val="497813EE"/>
    <w:lvl w:ilvl="0" w:tplc="B32057F2">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4"/>
  </w:num>
  <w:num w:numId="5">
    <w:abstractNumId w:val="9"/>
  </w:num>
  <w:num w:numId="6">
    <w:abstractNumId w:val="6"/>
  </w:num>
  <w:num w:numId="7">
    <w:abstractNumId w:val="10"/>
  </w:num>
  <w:num w:numId="8">
    <w:abstractNumId w:val="8"/>
  </w:num>
  <w:num w:numId="9">
    <w:abstractNumId w:val="3"/>
  </w:num>
  <w:num w:numId="10">
    <w:abstractNumId w:val="5"/>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5B38"/>
    <w:rsid w:val="00005A15"/>
    <w:rsid w:val="0002020B"/>
    <w:rsid w:val="0002118E"/>
    <w:rsid w:val="00023886"/>
    <w:rsid w:val="00025594"/>
    <w:rsid w:val="0002569C"/>
    <w:rsid w:val="00026975"/>
    <w:rsid w:val="00027B22"/>
    <w:rsid w:val="00030917"/>
    <w:rsid w:val="00030977"/>
    <w:rsid w:val="00031E40"/>
    <w:rsid w:val="0003266E"/>
    <w:rsid w:val="000351C5"/>
    <w:rsid w:val="000356DC"/>
    <w:rsid w:val="00036161"/>
    <w:rsid w:val="00041226"/>
    <w:rsid w:val="00042652"/>
    <w:rsid w:val="00043D91"/>
    <w:rsid w:val="0004541E"/>
    <w:rsid w:val="00046AC0"/>
    <w:rsid w:val="000551B1"/>
    <w:rsid w:val="00061D57"/>
    <w:rsid w:val="00062507"/>
    <w:rsid w:val="00063090"/>
    <w:rsid w:val="00071576"/>
    <w:rsid w:val="0007487C"/>
    <w:rsid w:val="00077E8C"/>
    <w:rsid w:val="000800D6"/>
    <w:rsid w:val="000805CD"/>
    <w:rsid w:val="00081BB6"/>
    <w:rsid w:val="0009089C"/>
    <w:rsid w:val="000909C4"/>
    <w:rsid w:val="00095940"/>
    <w:rsid w:val="000962B9"/>
    <w:rsid w:val="000966D2"/>
    <w:rsid w:val="000A37F2"/>
    <w:rsid w:val="000A3DD4"/>
    <w:rsid w:val="000A5F52"/>
    <w:rsid w:val="000B7A79"/>
    <w:rsid w:val="000D0B60"/>
    <w:rsid w:val="000D2E47"/>
    <w:rsid w:val="000D6DCB"/>
    <w:rsid w:val="000D7AC3"/>
    <w:rsid w:val="000E6309"/>
    <w:rsid w:val="000E6885"/>
    <w:rsid w:val="000E7B90"/>
    <w:rsid w:val="000F20D3"/>
    <w:rsid w:val="00102023"/>
    <w:rsid w:val="00105852"/>
    <w:rsid w:val="00105871"/>
    <w:rsid w:val="00106AC6"/>
    <w:rsid w:val="0011276B"/>
    <w:rsid w:val="00114D61"/>
    <w:rsid w:val="00115559"/>
    <w:rsid w:val="00115C1F"/>
    <w:rsid w:val="00115CA0"/>
    <w:rsid w:val="00117ED2"/>
    <w:rsid w:val="001219E8"/>
    <w:rsid w:val="001227D9"/>
    <w:rsid w:val="001236D2"/>
    <w:rsid w:val="001307E8"/>
    <w:rsid w:val="00130954"/>
    <w:rsid w:val="0013390F"/>
    <w:rsid w:val="001344AC"/>
    <w:rsid w:val="001422C7"/>
    <w:rsid w:val="00144AB4"/>
    <w:rsid w:val="00151062"/>
    <w:rsid w:val="00155B38"/>
    <w:rsid w:val="001572DA"/>
    <w:rsid w:val="00162ABE"/>
    <w:rsid w:val="00164B58"/>
    <w:rsid w:val="00167B48"/>
    <w:rsid w:val="00173868"/>
    <w:rsid w:val="00175F3D"/>
    <w:rsid w:val="001864EB"/>
    <w:rsid w:val="00190637"/>
    <w:rsid w:val="00193151"/>
    <w:rsid w:val="00193D7F"/>
    <w:rsid w:val="001A2AD7"/>
    <w:rsid w:val="001A2E9C"/>
    <w:rsid w:val="001A35BC"/>
    <w:rsid w:val="001A4A96"/>
    <w:rsid w:val="001A7EB9"/>
    <w:rsid w:val="001B192A"/>
    <w:rsid w:val="001B3DFA"/>
    <w:rsid w:val="001B675D"/>
    <w:rsid w:val="001C03DA"/>
    <w:rsid w:val="001C1FEE"/>
    <w:rsid w:val="001C2CD4"/>
    <w:rsid w:val="001C348C"/>
    <w:rsid w:val="001D1A3F"/>
    <w:rsid w:val="001D35CB"/>
    <w:rsid w:val="001E0998"/>
    <w:rsid w:val="001E1EF9"/>
    <w:rsid w:val="001E27B2"/>
    <w:rsid w:val="002021DE"/>
    <w:rsid w:val="00202DD3"/>
    <w:rsid w:val="00204AA5"/>
    <w:rsid w:val="00204B16"/>
    <w:rsid w:val="00205684"/>
    <w:rsid w:val="002075F7"/>
    <w:rsid w:val="00207CDC"/>
    <w:rsid w:val="00211C76"/>
    <w:rsid w:val="00217696"/>
    <w:rsid w:val="002179F8"/>
    <w:rsid w:val="00222637"/>
    <w:rsid w:val="002261D3"/>
    <w:rsid w:val="0023763F"/>
    <w:rsid w:val="002400AF"/>
    <w:rsid w:val="00243488"/>
    <w:rsid w:val="0024496F"/>
    <w:rsid w:val="00246EF2"/>
    <w:rsid w:val="002478BA"/>
    <w:rsid w:val="00251CC7"/>
    <w:rsid w:val="002524B2"/>
    <w:rsid w:val="00257985"/>
    <w:rsid w:val="00257D0F"/>
    <w:rsid w:val="00263044"/>
    <w:rsid w:val="00266283"/>
    <w:rsid w:val="00266AEA"/>
    <w:rsid w:val="002757D9"/>
    <w:rsid w:val="002774B2"/>
    <w:rsid w:val="002810C7"/>
    <w:rsid w:val="00282067"/>
    <w:rsid w:val="002839D7"/>
    <w:rsid w:val="0028459D"/>
    <w:rsid w:val="00284B39"/>
    <w:rsid w:val="00285E7E"/>
    <w:rsid w:val="0029055D"/>
    <w:rsid w:val="002939F6"/>
    <w:rsid w:val="0029659B"/>
    <w:rsid w:val="00297065"/>
    <w:rsid w:val="00297DBB"/>
    <w:rsid w:val="002A00AE"/>
    <w:rsid w:val="002A46EA"/>
    <w:rsid w:val="002A5994"/>
    <w:rsid w:val="002A60BB"/>
    <w:rsid w:val="002B1483"/>
    <w:rsid w:val="002B5C3B"/>
    <w:rsid w:val="002C58DE"/>
    <w:rsid w:val="002C59B0"/>
    <w:rsid w:val="002D112D"/>
    <w:rsid w:val="002D49F2"/>
    <w:rsid w:val="002D4F6C"/>
    <w:rsid w:val="002D7986"/>
    <w:rsid w:val="002D7B8E"/>
    <w:rsid w:val="002E0429"/>
    <w:rsid w:val="002E11F8"/>
    <w:rsid w:val="002E1A99"/>
    <w:rsid w:val="002E2BF6"/>
    <w:rsid w:val="002E5F6F"/>
    <w:rsid w:val="002E7A2F"/>
    <w:rsid w:val="002F01CC"/>
    <w:rsid w:val="002F2E52"/>
    <w:rsid w:val="002F4C20"/>
    <w:rsid w:val="00304E7A"/>
    <w:rsid w:val="00304FE6"/>
    <w:rsid w:val="003051D8"/>
    <w:rsid w:val="003074BA"/>
    <w:rsid w:val="00312F27"/>
    <w:rsid w:val="00313197"/>
    <w:rsid w:val="00316C02"/>
    <w:rsid w:val="003170B1"/>
    <w:rsid w:val="003177B8"/>
    <w:rsid w:val="0032101B"/>
    <w:rsid w:val="00326D2D"/>
    <w:rsid w:val="00332B70"/>
    <w:rsid w:val="0033317C"/>
    <w:rsid w:val="00337203"/>
    <w:rsid w:val="00340A66"/>
    <w:rsid w:val="0034519C"/>
    <w:rsid w:val="00345314"/>
    <w:rsid w:val="00346377"/>
    <w:rsid w:val="00353B4A"/>
    <w:rsid w:val="00353E67"/>
    <w:rsid w:val="003542FF"/>
    <w:rsid w:val="00354972"/>
    <w:rsid w:val="003577B9"/>
    <w:rsid w:val="003602C6"/>
    <w:rsid w:val="003739F4"/>
    <w:rsid w:val="00376420"/>
    <w:rsid w:val="003824BE"/>
    <w:rsid w:val="00384ED2"/>
    <w:rsid w:val="00387A19"/>
    <w:rsid w:val="00392505"/>
    <w:rsid w:val="003934B2"/>
    <w:rsid w:val="0039379A"/>
    <w:rsid w:val="00397932"/>
    <w:rsid w:val="003A1219"/>
    <w:rsid w:val="003A2566"/>
    <w:rsid w:val="003A56D8"/>
    <w:rsid w:val="003B06F1"/>
    <w:rsid w:val="003B2114"/>
    <w:rsid w:val="003B470D"/>
    <w:rsid w:val="003C04E6"/>
    <w:rsid w:val="003C17ED"/>
    <w:rsid w:val="003C3AE9"/>
    <w:rsid w:val="003D3A96"/>
    <w:rsid w:val="003D3D92"/>
    <w:rsid w:val="003D4C22"/>
    <w:rsid w:val="003D7E7E"/>
    <w:rsid w:val="003E0680"/>
    <w:rsid w:val="003E3DB4"/>
    <w:rsid w:val="003F3F63"/>
    <w:rsid w:val="00400611"/>
    <w:rsid w:val="00406F47"/>
    <w:rsid w:val="00413E00"/>
    <w:rsid w:val="00414F44"/>
    <w:rsid w:val="004153FF"/>
    <w:rsid w:val="00416E63"/>
    <w:rsid w:val="004170DB"/>
    <w:rsid w:val="00425950"/>
    <w:rsid w:val="004311CF"/>
    <w:rsid w:val="00441679"/>
    <w:rsid w:val="00441BB2"/>
    <w:rsid w:val="00445A17"/>
    <w:rsid w:val="00454A32"/>
    <w:rsid w:val="0045590E"/>
    <w:rsid w:val="0045677A"/>
    <w:rsid w:val="00460572"/>
    <w:rsid w:val="0046068F"/>
    <w:rsid w:val="00460BF4"/>
    <w:rsid w:val="00465CBE"/>
    <w:rsid w:val="00472E71"/>
    <w:rsid w:val="00474011"/>
    <w:rsid w:val="00475D1C"/>
    <w:rsid w:val="00477D17"/>
    <w:rsid w:val="00480B0C"/>
    <w:rsid w:val="00481BDE"/>
    <w:rsid w:val="00491604"/>
    <w:rsid w:val="00492AAE"/>
    <w:rsid w:val="004964B8"/>
    <w:rsid w:val="004A0AD8"/>
    <w:rsid w:val="004A25F4"/>
    <w:rsid w:val="004A2CDC"/>
    <w:rsid w:val="004A544E"/>
    <w:rsid w:val="004A78D1"/>
    <w:rsid w:val="004B08D6"/>
    <w:rsid w:val="004B160F"/>
    <w:rsid w:val="004B5BFB"/>
    <w:rsid w:val="004B5E32"/>
    <w:rsid w:val="004B68E0"/>
    <w:rsid w:val="004B7B24"/>
    <w:rsid w:val="004C0303"/>
    <w:rsid w:val="004C4813"/>
    <w:rsid w:val="004C795D"/>
    <w:rsid w:val="004D09D8"/>
    <w:rsid w:val="004D1F83"/>
    <w:rsid w:val="004D4025"/>
    <w:rsid w:val="004D7771"/>
    <w:rsid w:val="004E1335"/>
    <w:rsid w:val="004E35DA"/>
    <w:rsid w:val="004E4584"/>
    <w:rsid w:val="004F1658"/>
    <w:rsid w:val="004F36CE"/>
    <w:rsid w:val="004F425E"/>
    <w:rsid w:val="004F434A"/>
    <w:rsid w:val="004F514B"/>
    <w:rsid w:val="0050665C"/>
    <w:rsid w:val="00512374"/>
    <w:rsid w:val="00520318"/>
    <w:rsid w:val="0052296C"/>
    <w:rsid w:val="005241BF"/>
    <w:rsid w:val="00526C76"/>
    <w:rsid w:val="0052772E"/>
    <w:rsid w:val="005303C6"/>
    <w:rsid w:val="00530741"/>
    <w:rsid w:val="00540822"/>
    <w:rsid w:val="00541458"/>
    <w:rsid w:val="00543F60"/>
    <w:rsid w:val="0054407C"/>
    <w:rsid w:val="00545244"/>
    <w:rsid w:val="00547721"/>
    <w:rsid w:val="005508B4"/>
    <w:rsid w:val="00550CE9"/>
    <w:rsid w:val="00552FFB"/>
    <w:rsid w:val="00561689"/>
    <w:rsid w:val="00561E41"/>
    <w:rsid w:val="00563C3B"/>
    <w:rsid w:val="0056638D"/>
    <w:rsid w:val="0056681C"/>
    <w:rsid w:val="0056767D"/>
    <w:rsid w:val="00570D95"/>
    <w:rsid w:val="00571D10"/>
    <w:rsid w:val="0057502C"/>
    <w:rsid w:val="00586180"/>
    <w:rsid w:val="00586A20"/>
    <w:rsid w:val="0059034D"/>
    <w:rsid w:val="005943B2"/>
    <w:rsid w:val="00594AF2"/>
    <w:rsid w:val="005A0017"/>
    <w:rsid w:val="005A070D"/>
    <w:rsid w:val="005A3990"/>
    <w:rsid w:val="005A3A00"/>
    <w:rsid w:val="005A6E87"/>
    <w:rsid w:val="005A7C9C"/>
    <w:rsid w:val="005B1080"/>
    <w:rsid w:val="005B2A3D"/>
    <w:rsid w:val="005B2DB0"/>
    <w:rsid w:val="005B60E4"/>
    <w:rsid w:val="005B7D42"/>
    <w:rsid w:val="005C1EE2"/>
    <w:rsid w:val="005C75F7"/>
    <w:rsid w:val="005D3EF9"/>
    <w:rsid w:val="005D461F"/>
    <w:rsid w:val="005E067A"/>
    <w:rsid w:val="005E5A72"/>
    <w:rsid w:val="005F0EEB"/>
    <w:rsid w:val="005F19BB"/>
    <w:rsid w:val="005F6235"/>
    <w:rsid w:val="0060037B"/>
    <w:rsid w:val="00602BC5"/>
    <w:rsid w:val="0060573F"/>
    <w:rsid w:val="006137BF"/>
    <w:rsid w:val="00615876"/>
    <w:rsid w:val="00615DEB"/>
    <w:rsid w:val="00616E74"/>
    <w:rsid w:val="0061708B"/>
    <w:rsid w:val="00621557"/>
    <w:rsid w:val="0062193F"/>
    <w:rsid w:val="006238DD"/>
    <w:rsid w:val="00626ED9"/>
    <w:rsid w:val="00627CDB"/>
    <w:rsid w:val="006301A4"/>
    <w:rsid w:val="00630384"/>
    <w:rsid w:val="006320E5"/>
    <w:rsid w:val="006339BB"/>
    <w:rsid w:val="00634228"/>
    <w:rsid w:val="006343CD"/>
    <w:rsid w:val="006364A1"/>
    <w:rsid w:val="00640F92"/>
    <w:rsid w:val="0064270C"/>
    <w:rsid w:val="0064333B"/>
    <w:rsid w:val="00646FD6"/>
    <w:rsid w:val="006534E5"/>
    <w:rsid w:val="00653805"/>
    <w:rsid w:val="006654EF"/>
    <w:rsid w:val="00666629"/>
    <w:rsid w:val="00670537"/>
    <w:rsid w:val="00673999"/>
    <w:rsid w:val="00673EA2"/>
    <w:rsid w:val="00676FF5"/>
    <w:rsid w:val="00681E2A"/>
    <w:rsid w:val="006A3AE8"/>
    <w:rsid w:val="006A6DFF"/>
    <w:rsid w:val="006B693C"/>
    <w:rsid w:val="006B7332"/>
    <w:rsid w:val="006B766D"/>
    <w:rsid w:val="006C21CC"/>
    <w:rsid w:val="006C2400"/>
    <w:rsid w:val="006C29EB"/>
    <w:rsid w:val="006C4C12"/>
    <w:rsid w:val="006C5BC3"/>
    <w:rsid w:val="006D090B"/>
    <w:rsid w:val="006D1541"/>
    <w:rsid w:val="006D501F"/>
    <w:rsid w:val="006E1AC7"/>
    <w:rsid w:val="006E3320"/>
    <w:rsid w:val="006E3EDC"/>
    <w:rsid w:val="006E3EDF"/>
    <w:rsid w:val="006F3631"/>
    <w:rsid w:val="006F3C01"/>
    <w:rsid w:val="006F745E"/>
    <w:rsid w:val="006F78F2"/>
    <w:rsid w:val="007025B9"/>
    <w:rsid w:val="00704221"/>
    <w:rsid w:val="00705CBB"/>
    <w:rsid w:val="00706CF4"/>
    <w:rsid w:val="00712467"/>
    <w:rsid w:val="00712D33"/>
    <w:rsid w:val="007218D7"/>
    <w:rsid w:val="00721F11"/>
    <w:rsid w:val="007223F0"/>
    <w:rsid w:val="0072298E"/>
    <w:rsid w:val="007237D5"/>
    <w:rsid w:val="007248CF"/>
    <w:rsid w:val="007305B7"/>
    <w:rsid w:val="007313DC"/>
    <w:rsid w:val="007358BD"/>
    <w:rsid w:val="00736CC9"/>
    <w:rsid w:val="00742A70"/>
    <w:rsid w:val="00743E95"/>
    <w:rsid w:val="00752A5E"/>
    <w:rsid w:val="00761781"/>
    <w:rsid w:val="007618FF"/>
    <w:rsid w:val="00761D02"/>
    <w:rsid w:val="00763A93"/>
    <w:rsid w:val="00767A99"/>
    <w:rsid w:val="00770A5E"/>
    <w:rsid w:val="00770DA2"/>
    <w:rsid w:val="00780F6C"/>
    <w:rsid w:val="00781AF8"/>
    <w:rsid w:val="007830EE"/>
    <w:rsid w:val="00790EDC"/>
    <w:rsid w:val="007910DD"/>
    <w:rsid w:val="00791AD6"/>
    <w:rsid w:val="00793E9D"/>
    <w:rsid w:val="00793FCE"/>
    <w:rsid w:val="00797C13"/>
    <w:rsid w:val="007A5952"/>
    <w:rsid w:val="007B02EA"/>
    <w:rsid w:val="007B2C2B"/>
    <w:rsid w:val="007B6F89"/>
    <w:rsid w:val="007B7A0B"/>
    <w:rsid w:val="007C0025"/>
    <w:rsid w:val="007C1C4D"/>
    <w:rsid w:val="007C1E6C"/>
    <w:rsid w:val="007C6A2C"/>
    <w:rsid w:val="007D228F"/>
    <w:rsid w:val="007D2F01"/>
    <w:rsid w:val="007D5971"/>
    <w:rsid w:val="007E0837"/>
    <w:rsid w:val="007E3538"/>
    <w:rsid w:val="007E4EE0"/>
    <w:rsid w:val="007E5AAF"/>
    <w:rsid w:val="007E5D0A"/>
    <w:rsid w:val="007E7BC5"/>
    <w:rsid w:val="007F5532"/>
    <w:rsid w:val="007F5C6B"/>
    <w:rsid w:val="00800A5D"/>
    <w:rsid w:val="00803609"/>
    <w:rsid w:val="00804214"/>
    <w:rsid w:val="00806ADB"/>
    <w:rsid w:val="00806DBF"/>
    <w:rsid w:val="00807A3A"/>
    <w:rsid w:val="0081173A"/>
    <w:rsid w:val="00812ADD"/>
    <w:rsid w:val="00812BCF"/>
    <w:rsid w:val="00813DF1"/>
    <w:rsid w:val="00823549"/>
    <w:rsid w:val="0082399F"/>
    <w:rsid w:val="00824186"/>
    <w:rsid w:val="0082500F"/>
    <w:rsid w:val="008257E5"/>
    <w:rsid w:val="008260FD"/>
    <w:rsid w:val="00826DA6"/>
    <w:rsid w:val="00834585"/>
    <w:rsid w:val="00835098"/>
    <w:rsid w:val="00836792"/>
    <w:rsid w:val="00837FEE"/>
    <w:rsid w:val="008405BF"/>
    <w:rsid w:val="008435E4"/>
    <w:rsid w:val="00844F0E"/>
    <w:rsid w:val="00845D76"/>
    <w:rsid w:val="00847E18"/>
    <w:rsid w:val="00850A1B"/>
    <w:rsid w:val="0085155C"/>
    <w:rsid w:val="008524DE"/>
    <w:rsid w:val="0085295F"/>
    <w:rsid w:val="00852B27"/>
    <w:rsid w:val="00852E7D"/>
    <w:rsid w:val="00853995"/>
    <w:rsid w:val="00857DFC"/>
    <w:rsid w:val="00860EBC"/>
    <w:rsid w:val="0086292B"/>
    <w:rsid w:val="0087342D"/>
    <w:rsid w:val="008748ED"/>
    <w:rsid w:val="00875340"/>
    <w:rsid w:val="0087660D"/>
    <w:rsid w:val="008817C7"/>
    <w:rsid w:val="00882F38"/>
    <w:rsid w:val="00884522"/>
    <w:rsid w:val="00884BEB"/>
    <w:rsid w:val="00885ECF"/>
    <w:rsid w:val="00887C64"/>
    <w:rsid w:val="0089013C"/>
    <w:rsid w:val="008908FD"/>
    <w:rsid w:val="008941D5"/>
    <w:rsid w:val="00896E3B"/>
    <w:rsid w:val="008A605B"/>
    <w:rsid w:val="008B0F69"/>
    <w:rsid w:val="008B10F6"/>
    <w:rsid w:val="008B1D35"/>
    <w:rsid w:val="008B48B4"/>
    <w:rsid w:val="008C134D"/>
    <w:rsid w:val="008C1E30"/>
    <w:rsid w:val="008C5717"/>
    <w:rsid w:val="008D2967"/>
    <w:rsid w:val="008D32B2"/>
    <w:rsid w:val="008D6262"/>
    <w:rsid w:val="008E016B"/>
    <w:rsid w:val="008E0C2F"/>
    <w:rsid w:val="008E1138"/>
    <w:rsid w:val="008E321B"/>
    <w:rsid w:val="008E346B"/>
    <w:rsid w:val="008E34FA"/>
    <w:rsid w:val="008E3E1F"/>
    <w:rsid w:val="008F2978"/>
    <w:rsid w:val="008F36CC"/>
    <w:rsid w:val="009003F4"/>
    <w:rsid w:val="009023B8"/>
    <w:rsid w:val="00905883"/>
    <w:rsid w:val="009065AA"/>
    <w:rsid w:val="00912135"/>
    <w:rsid w:val="00916C49"/>
    <w:rsid w:val="00917B8B"/>
    <w:rsid w:val="009212C2"/>
    <w:rsid w:val="009252B2"/>
    <w:rsid w:val="009267E2"/>
    <w:rsid w:val="00932753"/>
    <w:rsid w:val="009330F9"/>
    <w:rsid w:val="00933AE1"/>
    <w:rsid w:val="0093517A"/>
    <w:rsid w:val="00935496"/>
    <w:rsid w:val="00942F2A"/>
    <w:rsid w:val="0094314D"/>
    <w:rsid w:val="00944313"/>
    <w:rsid w:val="0095230C"/>
    <w:rsid w:val="00954E95"/>
    <w:rsid w:val="00964645"/>
    <w:rsid w:val="009657DC"/>
    <w:rsid w:val="00967722"/>
    <w:rsid w:val="00975B58"/>
    <w:rsid w:val="0098064A"/>
    <w:rsid w:val="00984E8B"/>
    <w:rsid w:val="0098567A"/>
    <w:rsid w:val="009868C2"/>
    <w:rsid w:val="00992910"/>
    <w:rsid w:val="009934E1"/>
    <w:rsid w:val="00993571"/>
    <w:rsid w:val="00997070"/>
    <w:rsid w:val="009A19E0"/>
    <w:rsid w:val="009A1D62"/>
    <w:rsid w:val="009A2046"/>
    <w:rsid w:val="009A32AC"/>
    <w:rsid w:val="009A5D5C"/>
    <w:rsid w:val="009B26F2"/>
    <w:rsid w:val="009B3249"/>
    <w:rsid w:val="009B46A7"/>
    <w:rsid w:val="009C23EF"/>
    <w:rsid w:val="009C44FE"/>
    <w:rsid w:val="009C6E0F"/>
    <w:rsid w:val="009D3EC1"/>
    <w:rsid w:val="009E052B"/>
    <w:rsid w:val="009E0DBC"/>
    <w:rsid w:val="009E3237"/>
    <w:rsid w:val="009E4B95"/>
    <w:rsid w:val="009E6F2D"/>
    <w:rsid w:val="009F00CB"/>
    <w:rsid w:val="009F1767"/>
    <w:rsid w:val="009F2F33"/>
    <w:rsid w:val="009F4926"/>
    <w:rsid w:val="009F692A"/>
    <w:rsid w:val="009F72B8"/>
    <w:rsid w:val="00A00D80"/>
    <w:rsid w:val="00A00FFD"/>
    <w:rsid w:val="00A01003"/>
    <w:rsid w:val="00A01B24"/>
    <w:rsid w:val="00A04632"/>
    <w:rsid w:val="00A053D0"/>
    <w:rsid w:val="00A064EC"/>
    <w:rsid w:val="00A06719"/>
    <w:rsid w:val="00A14098"/>
    <w:rsid w:val="00A167F2"/>
    <w:rsid w:val="00A24B19"/>
    <w:rsid w:val="00A24D58"/>
    <w:rsid w:val="00A27142"/>
    <w:rsid w:val="00A33A10"/>
    <w:rsid w:val="00A35145"/>
    <w:rsid w:val="00A3602F"/>
    <w:rsid w:val="00A362CA"/>
    <w:rsid w:val="00A40E72"/>
    <w:rsid w:val="00A4102B"/>
    <w:rsid w:val="00A4329C"/>
    <w:rsid w:val="00A44766"/>
    <w:rsid w:val="00A509F9"/>
    <w:rsid w:val="00A52011"/>
    <w:rsid w:val="00A54013"/>
    <w:rsid w:val="00A57448"/>
    <w:rsid w:val="00A60159"/>
    <w:rsid w:val="00A62356"/>
    <w:rsid w:val="00A67AE3"/>
    <w:rsid w:val="00A71FE6"/>
    <w:rsid w:val="00A72261"/>
    <w:rsid w:val="00A74188"/>
    <w:rsid w:val="00A75FB4"/>
    <w:rsid w:val="00A77062"/>
    <w:rsid w:val="00A77A01"/>
    <w:rsid w:val="00A84827"/>
    <w:rsid w:val="00A86C80"/>
    <w:rsid w:val="00A87F3F"/>
    <w:rsid w:val="00A90D20"/>
    <w:rsid w:val="00A9294F"/>
    <w:rsid w:val="00A932B5"/>
    <w:rsid w:val="00A95687"/>
    <w:rsid w:val="00A95EE6"/>
    <w:rsid w:val="00A9788F"/>
    <w:rsid w:val="00A97F1F"/>
    <w:rsid w:val="00AA06A1"/>
    <w:rsid w:val="00AA29DF"/>
    <w:rsid w:val="00AA390D"/>
    <w:rsid w:val="00AA4385"/>
    <w:rsid w:val="00AA6DC9"/>
    <w:rsid w:val="00AA71E0"/>
    <w:rsid w:val="00AB3F9F"/>
    <w:rsid w:val="00AB669C"/>
    <w:rsid w:val="00AC1980"/>
    <w:rsid w:val="00AC1B6D"/>
    <w:rsid w:val="00AC3716"/>
    <w:rsid w:val="00AD30A2"/>
    <w:rsid w:val="00AD48E6"/>
    <w:rsid w:val="00AE459F"/>
    <w:rsid w:val="00AE45A4"/>
    <w:rsid w:val="00AE4B02"/>
    <w:rsid w:val="00AE4E1C"/>
    <w:rsid w:val="00AE6492"/>
    <w:rsid w:val="00AE74F6"/>
    <w:rsid w:val="00AF01F7"/>
    <w:rsid w:val="00AF16CC"/>
    <w:rsid w:val="00AF1D46"/>
    <w:rsid w:val="00AF2679"/>
    <w:rsid w:val="00AF3756"/>
    <w:rsid w:val="00AF5308"/>
    <w:rsid w:val="00B0180C"/>
    <w:rsid w:val="00B0457A"/>
    <w:rsid w:val="00B0574E"/>
    <w:rsid w:val="00B10C55"/>
    <w:rsid w:val="00B205E6"/>
    <w:rsid w:val="00B249E8"/>
    <w:rsid w:val="00B24EC9"/>
    <w:rsid w:val="00B3241A"/>
    <w:rsid w:val="00B33096"/>
    <w:rsid w:val="00B33859"/>
    <w:rsid w:val="00B351F6"/>
    <w:rsid w:val="00B35B14"/>
    <w:rsid w:val="00B35E93"/>
    <w:rsid w:val="00B36F64"/>
    <w:rsid w:val="00B41721"/>
    <w:rsid w:val="00B50A4F"/>
    <w:rsid w:val="00B52E4C"/>
    <w:rsid w:val="00B567BB"/>
    <w:rsid w:val="00B56ED0"/>
    <w:rsid w:val="00B574EF"/>
    <w:rsid w:val="00B57990"/>
    <w:rsid w:val="00B6251C"/>
    <w:rsid w:val="00B65FE2"/>
    <w:rsid w:val="00B67252"/>
    <w:rsid w:val="00B71482"/>
    <w:rsid w:val="00B7218A"/>
    <w:rsid w:val="00B7402C"/>
    <w:rsid w:val="00B74FC5"/>
    <w:rsid w:val="00B77C14"/>
    <w:rsid w:val="00B82BDD"/>
    <w:rsid w:val="00B87E49"/>
    <w:rsid w:val="00B90347"/>
    <w:rsid w:val="00B913E0"/>
    <w:rsid w:val="00BB1690"/>
    <w:rsid w:val="00BB4B4F"/>
    <w:rsid w:val="00BC454F"/>
    <w:rsid w:val="00BC64DA"/>
    <w:rsid w:val="00BC7128"/>
    <w:rsid w:val="00BD0568"/>
    <w:rsid w:val="00BD3552"/>
    <w:rsid w:val="00BE0E12"/>
    <w:rsid w:val="00BE2882"/>
    <w:rsid w:val="00BE4193"/>
    <w:rsid w:val="00BF2823"/>
    <w:rsid w:val="00C00529"/>
    <w:rsid w:val="00C01FCE"/>
    <w:rsid w:val="00C039EA"/>
    <w:rsid w:val="00C0433F"/>
    <w:rsid w:val="00C0525D"/>
    <w:rsid w:val="00C06141"/>
    <w:rsid w:val="00C173EA"/>
    <w:rsid w:val="00C20A99"/>
    <w:rsid w:val="00C256F1"/>
    <w:rsid w:val="00C3112D"/>
    <w:rsid w:val="00C319B6"/>
    <w:rsid w:val="00C31AD8"/>
    <w:rsid w:val="00C32CC4"/>
    <w:rsid w:val="00C465BB"/>
    <w:rsid w:val="00C5247F"/>
    <w:rsid w:val="00C57248"/>
    <w:rsid w:val="00C60E33"/>
    <w:rsid w:val="00C72319"/>
    <w:rsid w:val="00C725CB"/>
    <w:rsid w:val="00C72B84"/>
    <w:rsid w:val="00C747E3"/>
    <w:rsid w:val="00C7501F"/>
    <w:rsid w:val="00C761FD"/>
    <w:rsid w:val="00C762ED"/>
    <w:rsid w:val="00C76AB6"/>
    <w:rsid w:val="00C774F3"/>
    <w:rsid w:val="00C777E2"/>
    <w:rsid w:val="00C81366"/>
    <w:rsid w:val="00C86E50"/>
    <w:rsid w:val="00C87F91"/>
    <w:rsid w:val="00C95A00"/>
    <w:rsid w:val="00C9789C"/>
    <w:rsid w:val="00CA5669"/>
    <w:rsid w:val="00CB31B9"/>
    <w:rsid w:val="00CB5746"/>
    <w:rsid w:val="00CB5A07"/>
    <w:rsid w:val="00CD059B"/>
    <w:rsid w:val="00CD39A2"/>
    <w:rsid w:val="00CD4273"/>
    <w:rsid w:val="00CD458D"/>
    <w:rsid w:val="00CD4ADB"/>
    <w:rsid w:val="00CE5F6A"/>
    <w:rsid w:val="00CE71C4"/>
    <w:rsid w:val="00CE7801"/>
    <w:rsid w:val="00CF2650"/>
    <w:rsid w:val="00CF39D7"/>
    <w:rsid w:val="00D01F2E"/>
    <w:rsid w:val="00D1258D"/>
    <w:rsid w:val="00D143B1"/>
    <w:rsid w:val="00D148B9"/>
    <w:rsid w:val="00D169ED"/>
    <w:rsid w:val="00D212CE"/>
    <w:rsid w:val="00D273F5"/>
    <w:rsid w:val="00D30C5A"/>
    <w:rsid w:val="00D310E0"/>
    <w:rsid w:val="00D36236"/>
    <w:rsid w:val="00D4151C"/>
    <w:rsid w:val="00D45B47"/>
    <w:rsid w:val="00D51C65"/>
    <w:rsid w:val="00D53722"/>
    <w:rsid w:val="00D547A5"/>
    <w:rsid w:val="00D61EDD"/>
    <w:rsid w:val="00D63388"/>
    <w:rsid w:val="00D67117"/>
    <w:rsid w:val="00D676A7"/>
    <w:rsid w:val="00D73C61"/>
    <w:rsid w:val="00D8252A"/>
    <w:rsid w:val="00D83B78"/>
    <w:rsid w:val="00D84BAE"/>
    <w:rsid w:val="00D85459"/>
    <w:rsid w:val="00D85F52"/>
    <w:rsid w:val="00D91113"/>
    <w:rsid w:val="00D9126A"/>
    <w:rsid w:val="00D91554"/>
    <w:rsid w:val="00D91A15"/>
    <w:rsid w:val="00D92AF2"/>
    <w:rsid w:val="00D9766E"/>
    <w:rsid w:val="00DA0A7C"/>
    <w:rsid w:val="00DA36A8"/>
    <w:rsid w:val="00DA60FC"/>
    <w:rsid w:val="00DA6B20"/>
    <w:rsid w:val="00DB3857"/>
    <w:rsid w:val="00DB42BB"/>
    <w:rsid w:val="00DB482D"/>
    <w:rsid w:val="00DB4E59"/>
    <w:rsid w:val="00DB5033"/>
    <w:rsid w:val="00DB5FA9"/>
    <w:rsid w:val="00DB6F95"/>
    <w:rsid w:val="00DC163A"/>
    <w:rsid w:val="00DC4262"/>
    <w:rsid w:val="00DD2E62"/>
    <w:rsid w:val="00DD370E"/>
    <w:rsid w:val="00DD7776"/>
    <w:rsid w:val="00DE0153"/>
    <w:rsid w:val="00DE2EDA"/>
    <w:rsid w:val="00DE4EFD"/>
    <w:rsid w:val="00DE5EDA"/>
    <w:rsid w:val="00DF00AF"/>
    <w:rsid w:val="00DF6042"/>
    <w:rsid w:val="00DF67F1"/>
    <w:rsid w:val="00DF715D"/>
    <w:rsid w:val="00E0068F"/>
    <w:rsid w:val="00E042F5"/>
    <w:rsid w:val="00E049F1"/>
    <w:rsid w:val="00E07269"/>
    <w:rsid w:val="00E152D5"/>
    <w:rsid w:val="00E17D08"/>
    <w:rsid w:val="00E250A3"/>
    <w:rsid w:val="00E250CE"/>
    <w:rsid w:val="00E30BAE"/>
    <w:rsid w:val="00E32FDD"/>
    <w:rsid w:val="00E35F73"/>
    <w:rsid w:val="00E42B8D"/>
    <w:rsid w:val="00E43744"/>
    <w:rsid w:val="00E457F0"/>
    <w:rsid w:val="00E516F6"/>
    <w:rsid w:val="00E52273"/>
    <w:rsid w:val="00E52742"/>
    <w:rsid w:val="00E557CD"/>
    <w:rsid w:val="00E62D5D"/>
    <w:rsid w:val="00E66781"/>
    <w:rsid w:val="00E71464"/>
    <w:rsid w:val="00E72322"/>
    <w:rsid w:val="00E83687"/>
    <w:rsid w:val="00E84B87"/>
    <w:rsid w:val="00E86B67"/>
    <w:rsid w:val="00E8743F"/>
    <w:rsid w:val="00E94E80"/>
    <w:rsid w:val="00EA0525"/>
    <w:rsid w:val="00EA313B"/>
    <w:rsid w:val="00EA5CCD"/>
    <w:rsid w:val="00EB07ED"/>
    <w:rsid w:val="00EB0DCB"/>
    <w:rsid w:val="00EB1CAD"/>
    <w:rsid w:val="00EC16B6"/>
    <w:rsid w:val="00ED650B"/>
    <w:rsid w:val="00EE1E34"/>
    <w:rsid w:val="00EE62C2"/>
    <w:rsid w:val="00EE7DC9"/>
    <w:rsid w:val="00EF4536"/>
    <w:rsid w:val="00EF5D6C"/>
    <w:rsid w:val="00F01FE7"/>
    <w:rsid w:val="00F111B5"/>
    <w:rsid w:val="00F1521E"/>
    <w:rsid w:val="00F15984"/>
    <w:rsid w:val="00F21719"/>
    <w:rsid w:val="00F254CD"/>
    <w:rsid w:val="00F30EC7"/>
    <w:rsid w:val="00F31157"/>
    <w:rsid w:val="00F33446"/>
    <w:rsid w:val="00F351EA"/>
    <w:rsid w:val="00F36D10"/>
    <w:rsid w:val="00F410CC"/>
    <w:rsid w:val="00F42A0A"/>
    <w:rsid w:val="00F455A4"/>
    <w:rsid w:val="00F47446"/>
    <w:rsid w:val="00F47DBE"/>
    <w:rsid w:val="00F53117"/>
    <w:rsid w:val="00F544DD"/>
    <w:rsid w:val="00F63765"/>
    <w:rsid w:val="00F649EB"/>
    <w:rsid w:val="00F64F99"/>
    <w:rsid w:val="00F83528"/>
    <w:rsid w:val="00F83E06"/>
    <w:rsid w:val="00F903F9"/>
    <w:rsid w:val="00F90986"/>
    <w:rsid w:val="00F91266"/>
    <w:rsid w:val="00F9165C"/>
    <w:rsid w:val="00F92AC7"/>
    <w:rsid w:val="00F95175"/>
    <w:rsid w:val="00FA391F"/>
    <w:rsid w:val="00FA4FEA"/>
    <w:rsid w:val="00FA5F71"/>
    <w:rsid w:val="00FB44F3"/>
    <w:rsid w:val="00FC2CC0"/>
    <w:rsid w:val="00FC2E22"/>
    <w:rsid w:val="00FC3430"/>
    <w:rsid w:val="00FC763E"/>
    <w:rsid w:val="00FC7851"/>
    <w:rsid w:val="00FD5B8F"/>
    <w:rsid w:val="00FD65F1"/>
    <w:rsid w:val="00FD6864"/>
    <w:rsid w:val="00FE0308"/>
    <w:rsid w:val="00FE1C5F"/>
    <w:rsid w:val="00FE1FAD"/>
    <w:rsid w:val="00FE28D7"/>
    <w:rsid w:val="00FE796E"/>
    <w:rsid w:val="00FE7DA8"/>
    <w:rsid w:val="00FF1FDA"/>
    <w:rsid w:val="00FF4C29"/>
    <w:rsid w:val="00FF7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244"/>
    <w:rPr>
      <w:sz w:val="24"/>
      <w:szCs w:val="24"/>
    </w:rPr>
  </w:style>
  <w:style w:type="paragraph" w:styleId="1">
    <w:name w:val="heading 1"/>
    <w:basedOn w:val="a"/>
    <w:next w:val="a"/>
    <w:qFormat/>
    <w:rsid w:val="00545244"/>
    <w:pPr>
      <w:keepNext/>
      <w:spacing w:before="240" w:after="60"/>
      <w:outlineLvl w:val="0"/>
    </w:pPr>
    <w:rPr>
      <w:rFonts w:ascii="Arial" w:hAnsi="Arial" w:cs="Arial"/>
      <w:b/>
      <w:bCs/>
      <w:kern w:val="32"/>
      <w:sz w:val="32"/>
      <w:szCs w:val="32"/>
    </w:rPr>
  </w:style>
  <w:style w:type="paragraph" w:styleId="2">
    <w:name w:val="heading 2"/>
    <w:basedOn w:val="a"/>
    <w:next w:val="a"/>
    <w:qFormat/>
    <w:rsid w:val="00545244"/>
    <w:pPr>
      <w:keepNext/>
      <w:spacing w:before="240" w:after="60"/>
      <w:outlineLvl w:val="1"/>
    </w:pPr>
    <w:rPr>
      <w:rFonts w:ascii="Arial" w:hAnsi="Arial" w:cs="Arial"/>
      <w:b/>
      <w:bCs/>
      <w:i/>
      <w:iCs/>
      <w:sz w:val="28"/>
      <w:szCs w:val="28"/>
    </w:rPr>
  </w:style>
  <w:style w:type="paragraph" w:styleId="3">
    <w:name w:val="heading 3"/>
    <w:basedOn w:val="a"/>
    <w:next w:val="a"/>
    <w:qFormat/>
    <w:rsid w:val="00545244"/>
    <w:pPr>
      <w:keepNext/>
      <w:outlineLvl w:val="2"/>
    </w:pPr>
    <w:rPr>
      <w:rFonts w:ascii="Arial" w:hAnsi="Arial" w:cs="Arial"/>
      <w:b/>
      <w:bCs/>
    </w:rPr>
  </w:style>
  <w:style w:type="paragraph" w:styleId="4">
    <w:name w:val="heading 4"/>
    <w:basedOn w:val="a"/>
    <w:next w:val="a"/>
    <w:qFormat/>
    <w:rsid w:val="00545244"/>
    <w:pPr>
      <w:keepNext/>
      <w:jc w:val="both"/>
      <w:outlineLvl w:val="3"/>
    </w:pPr>
    <w:rPr>
      <w:b/>
    </w:rPr>
  </w:style>
  <w:style w:type="paragraph" w:styleId="6">
    <w:name w:val="heading 6"/>
    <w:basedOn w:val="a"/>
    <w:next w:val="a"/>
    <w:qFormat/>
    <w:rsid w:val="00545244"/>
    <w:pPr>
      <w:spacing w:before="240" w:after="60"/>
      <w:outlineLvl w:val="5"/>
    </w:pPr>
    <w:rPr>
      <w:b/>
      <w:bCs/>
      <w:sz w:val="22"/>
      <w:szCs w:val="22"/>
    </w:rPr>
  </w:style>
  <w:style w:type="paragraph" w:styleId="7">
    <w:name w:val="heading 7"/>
    <w:basedOn w:val="a"/>
    <w:next w:val="a"/>
    <w:qFormat/>
    <w:rsid w:val="00545244"/>
    <w:pPr>
      <w:keepNext/>
      <w:jc w:val="right"/>
      <w:outlineLvl w:val="6"/>
    </w:pPr>
    <w:rPr>
      <w:b/>
      <w:i/>
      <w:sz w:val="23"/>
    </w:rPr>
  </w:style>
  <w:style w:type="paragraph" w:styleId="8">
    <w:name w:val="heading 8"/>
    <w:basedOn w:val="a"/>
    <w:next w:val="a"/>
    <w:qFormat/>
    <w:rsid w:val="0054524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45244"/>
    <w:pPr>
      <w:widowControl w:val="0"/>
      <w:autoSpaceDE w:val="0"/>
      <w:autoSpaceDN w:val="0"/>
      <w:adjustRightInd w:val="0"/>
      <w:ind w:right="19772" w:firstLine="720"/>
    </w:pPr>
    <w:rPr>
      <w:rFonts w:ascii="Arial" w:hAnsi="Arial" w:cs="Arial"/>
    </w:rPr>
  </w:style>
  <w:style w:type="paragraph" w:customStyle="1" w:styleId="ConsNonformat">
    <w:name w:val="ConsNonformat"/>
    <w:rsid w:val="00545244"/>
    <w:pPr>
      <w:widowControl w:val="0"/>
      <w:autoSpaceDE w:val="0"/>
      <w:autoSpaceDN w:val="0"/>
      <w:adjustRightInd w:val="0"/>
      <w:ind w:right="19772"/>
    </w:pPr>
    <w:rPr>
      <w:rFonts w:ascii="Courier New" w:hAnsi="Courier New" w:cs="Courier New"/>
    </w:rPr>
  </w:style>
  <w:style w:type="paragraph" w:styleId="a3">
    <w:name w:val="Body Text"/>
    <w:basedOn w:val="a"/>
    <w:link w:val="a4"/>
    <w:uiPriority w:val="99"/>
    <w:rsid w:val="00545244"/>
    <w:pPr>
      <w:spacing w:line="220" w:lineRule="auto"/>
      <w:ind w:right="-1320"/>
      <w:jc w:val="center"/>
    </w:pPr>
    <w:rPr>
      <w:rFonts w:ascii="Arial" w:hAnsi="Arial" w:cs="Arial"/>
      <w:szCs w:val="22"/>
    </w:rPr>
  </w:style>
  <w:style w:type="paragraph" w:customStyle="1" w:styleId="FR1">
    <w:name w:val="FR1"/>
    <w:rsid w:val="00545244"/>
    <w:pPr>
      <w:widowControl w:val="0"/>
      <w:autoSpaceDE w:val="0"/>
      <w:autoSpaceDN w:val="0"/>
      <w:adjustRightInd w:val="0"/>
      <w:spacing w:line="260" w:lineRule="auto"/>
      <w:ind w:left="40" w:firstLine="560"/>
      <w:jc w:val="both"/>
    </w:pPr>
    <w:rPr>
      <w:rFonts w:ascii="Arial" w:hAnsi="Arial" w:cs="Arial"/>
      <w:sz w:val="22"/>
      <w:szCs w:val="22"/>
    </w:rPr>
  </w:style>
  <w:style w:type="character" w:styleId="a5">
    <w:name w:val="Hyperlink"/>
    <w:basedOn w:val="a0"/>
    <w:rsid w:val="00545244"/>
    <w:rPr>
      <w:color w:val="0000FF"/>
      <w:u w:val="single"/>
    </w:rPr>
  </w:style>
  <w:style w:type="paragraph" w:customStyle="1" w:styleId="FR2">
    <w:name w:val="FR2"/>
    <w:rsid w:val="00545244"/>
    <w:pPr>
      <w:widowControl w:val="0"/>
      <w:autoSpaceDE w:val="0"/>
      <w:autoSpaceDN w:val="0"/>
      <w:adjustRightInd w:val="0"/>
      <w:spacing w:before="180"/>
      <w:jc w:val="center"/>
    </w:pPr>
    <w:rPr>
      <w:rFonts w:ascii="Arial Narrow" w:hAnsi="Arial Narrow"/>
      <w:sz w:val="32"/>
      <w:szCs w:val="32"/>
    </w:rPr>
  </w:style>
  <w:style w:type="paragraph" w:customStyle="1" w:styleId="11">
    <w:name w:val="заголовок 11"/>
    <w:basedOn w:val="a"/>
    <w:next w:val="a"/>
    <w:rsid w:val="00545244"/>
    <w:pPr>
      <w:keepNext/>
      <w:jc w:val="center"/>
    </w:pPr>
    <w:rPr>
      <w:snapToGrid w:val="0"/>
      <w:szCs w:val="20"/>
    </w:rPr>
  </w:style>
  <w:style w:type="paragraph" w:styleId="a6">
    <w:name w:val="Balloon Text"/>
    <w:basedOn w:val="a"/>
    <w:semiHidden/>
    <w:rsid w:val="00545244"/>
    <w:rPr>
      <w:rFonts w:ascii="Tahoma" w:hAnsi="Tahoma" w:cs="Tahoma"/>
      <w:sz w:val="16"/>
      <w:szCs w:val="16"/>
    </w:rPr>
  </w:style>
  <w:style w:type="paragraph" w:customStyle="1" w:styleId="10">
    <w:name w:val="АНОЛЬ 1"/>
    <w:rsid w:val="00545244"/>
    <w:rPr>
      <w:rFonts w:ascii="Courier New" w:hAnsi="Courier New" w:cs="Courier New"/>
      <w:spacing w:val="-16"/>
      <w:sz w:val="16"/>
      <w:szCs w:val="24"/>
    </w:rPr>
  </w:style>
  <w:style w:type="paragraph" w:styleId="a7">
    <w:name w:val="Title"/>
    <w:basedOn w:val="a"/>
    <w:qFormat/>
    <w:rsid w:val="00552FFB"/>
    <w:pPr>
      <w:jc w:val="center"/>
    </w:pPr>
    <w:rPr>
      <w:b/>
      <w:bCs/>
      <w:sz w:val="28"/>
    </w:rPr>
  </w:style>
  <w:style w:type="table" w:styleId="a8">
    <w:name w:val="Table Grid"/>
    <w:basedOn w:val="a1"/>
    <w:rsid w:val="0028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A27142"/>
    <w:pPr>
      <w:tabs>
        <w:tab w:val="center" w:pos="4677"/>
        <w:tab w:val="right" w:pos="9355"/>
      </w:tabs>
    </w:pPr>
  </w:style>
  <w:style w:type="character" w:styleId="aa">
    <w:name w:val="page number"/>
    <w:basedOn w:val="a0"/>
    <w:rsid w:val="00A27142"/>
  </w:style>
  <w:style w:type="paragraph" w:customStyle="1" w:styleId="ConsPlusNormal">
    <w:name w:val="ConsPlusNormal"/>
    <w:rsid w:val="00CE7801"/>
    <w:pPr>
      <w:widowControl w:val="0"/>
      <w:autoSpaceDE w:val="0"/>
      <w:autoSpaceDN w:val="0"/>
      <w:adjustRightInd w:val="0"/>
      <w:ind w:firstLine="720"/>
    </w:pPr>
    <w:rPr>
      <w:rFonts w:ascii="Arial" w:hAnsi="Arial" w:cs="Arial"/>
    </w:rPr>
  </w:style>
  <w:style w:type="paragraph" w:styleId="ab">
    <w:name w:val="Body Text Indent"/>
    <w:basedOn w:val="a"/>
    <w:link w:val="ac"/>
    <w:rsid w:val="00297065"/>
    <w:pPr>
      <w:spacing w:after="120"/>
      <w:ind w:left="283"/>
    </w:pPr>
  </w:style>
  <w:style w:type="paragraph" w:styleId="20">
    <w:name w:val="Body Text Indent 2"/>
    <w:basedOn w:val="a"/>
    <w:rsid w:val="00297065"/>
    <w:pPr>
      <w:spacing w:after="120" w:line="480" w:lineRule="auto"/>
      <w:ind w:left="283"/>
    </w:pPr>
  </w:style>
  <w:style w:type="paragraph" w:styleId="30">
    <w:name w:val="Body Text Indent 3"/>
    <w:basedOn w:val="a"/>
    <w:rsid w:val="00297065"/>
    <w:pPr>
      <w:spacing w:after="120"/>
      <w:ind w:left="283"/>
    </w:pPr>
    <w:rPr>
      <w:sz w:val="16"/>
      <w:szCs w:val="16"/>
    </w:rPr>
  </w:style>
  <w:style w:type="paragraph" w:customStyle="1" w:styleId="ad">
    <w:name w:val="Абзац с отсуп"/>
    <w:basedOn w:val="a"/>
    <w:rsid w:val="00DA6B20"/>
    <w:pPr>
      <w:spacing w:before="120" w:line="360" w:lineRule="exact"/>
      <w:ind w:firstLine="720"/>
      <w:jc w:val="both"/>
    </w:pPr>
    <w:rPr>
      <w:sz w:val="28"/>
      <w:szCs w:val="20"/>
      <w:lang w:val="en-US"/>
    </w:rPr>
  </w:style>
  <w:style w:type="paragraph" w:customStyle="1" w:styleId="12">
    <w:name w:val="Обычный1"/>
    <w:rsid w:val="00770A5E"/>
    <w:pPr>
      <w:widowControl w:val="0"/>
      <w:ind w:firstLine="400"/>
      <w:jc w:val="both"/>
    </w:pPr>
    <w:rPr>
      <w:snapToGrid w:val="0"/>
      <w:sz w:val="24"/>
    </w:rPr>
  </w:style>
  <w:style w:type="paragraph" w:customStyle="1" w:styleId="21">
    <w:name w:val="Основной текст 21"/>
    <w:basedOn w:val="a"/>
    <w:rsid w:val="00770A5E"/>
    <w:pPr>
      <w:widowControl w:val="0"/>
      <w:spacing w:line="360" w:lineRule="auto"/>
      <w:ind w:firstLine="720"/>
      <w:jc w:val="both"/>
    </w:pPr>
    <w:rPr>
      <w:sz w:val="26"/>
      <w:szCs w:val="20"/>
    </w:rPr>
  </w:style>
  <w:style w:type="paragraph" w:customStyle="1" w:styleId="210">
    <w:name w:val="Основной текст с отступом 21"/>
    <w:basedOn w:val="a"/>
    <w:rsid w:val="00770A5E"/>
    <w:pPr>
      <w:suppressAutoHyphens/>
      <w:spacing w:before="200"/>
      <w:ind w:right="-1361" w:firstLine="720"/>
      <w:jc w:val="both"/>
    </w:pPr>
    <w:rPr>
      <w:rFonts w:ascii="Arial" w:hAnsi="Arial" w:cs="Arial"/>
      <w:lang w:eastAsia="ar-SA"/>
    </w:rPr>
  </w:style>
  <w:style w:type="paragraph" w:customStyle="1" w:styleId="31">
    <w:name w:val="Основной текст с отступом 31"/>
    <w:basedOn w:val="a"/>
    <w:rsid w:val="00770A5E"/>
    <w:pPr>
      <w:suppressAutoHyphens/>
      <w:ind w:right="-5" w:firstLine="720"/>
      <w:jc w:val="both"/>
    </w:pPr>
    <w:rPr>
      <w:rFonts w:ascii="Arial" w:hAnsi="Arial" w:cs="Arial"/>
      <w:szCs w:val="22"/>
      <w:lang w:eastAsia="ar-SA"/>
    </w:rPr>
  </w:style>
  <w:style w:type="paragraph" w:styleId="22">
    <w:name w:val="Body Text 2"/>
    <w:basedOn w:val="a"/>
    <w:rsid w:val="004F1658"/>
    <w:pPr>
      <w:spacing w:after="120" w:line="480" w:lineRule="auto"/>
    </w:pPr>
  </w:style>
  <w:style w:type="paragraph" w:styleId="ae">
    <w:name w:val="header"/>
    <w:basedOn w:val="a"/>
    <w:rsid w:val="003B470D"/>
    <w:pPr>
      <w:tabs>
        <w:tab w:val="center" w:pos="4677"/>
        <w:tab w:val="right" w:pos="9355"/>
      </w:tabs>
    </w:pPr>
  </w:style>
  <w:style w:type="paragraph" w:customStyle="1" w:styleId="af">
    <w:name w:val="Знак"/>
    <w:basedOn w:val="a"/>
    <w:rsid w:val="000D0B60"/>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basedOn w:val="a0"/>
    <w:link w:val="ab"/>
    <w:rsid w:val="00D143B1"/>
    <w:rPr>
      <w:sz w:val="24"/>
      <w:szCs w:val="24"/>
    </w:rPr>
  </w:style>
  <w:style w:type="paragraph" w:customStyle="1" w:styleId="ConsPlusCell">
    <w:name w:val="ConsPlusCell"/>
    <w:uiPriority w:val="99"/>
    <w:rsid w:val="00205684"/>
    <w:pPr>
      <w:widowControl w:val="0"/>
      <w:autoSpaceDE w:val="0"/>
      <w:autoSpaceDN w:val="0"/>
      <w:adjustRightInd w:val="0"/>
    </w:pPr>
    <w:rPr>
      <w:sz w:val="24"/>
      <w:szCs w:val="24"/>
    </w:rPr>
  </w:style>
  <w:style w:type="character" w:styleId="af0">
    <w:name w:val="footnote reference"/>
    <w:rsid w:val="00653805"/>
    <w:rPr>
      <w:vertAlign w:val="superscript"/>
    </w:rPr>
  </w:style>
  <w:style w:type="paragraph" w:customStyle="1" w:styleId="heading">
    <w:name w:val="heading"/>
    <w:basedOn w:val="a"/>
    <w:rsid w:val="00B35E93"/>
    <w:pPr>
      <w:shd w:val="clear" w:color="auto" w:fill="CCCCFF"/>
      <w:spacing w:before="100" w:beforeAutospacing="1" w:after="100" w:afterAutospacing="1"/>
    </w:pPr>
    <w:rPr>
      <w:color w:val="000000"/>
    </w:rPr>
  </w:style>
  <w:style w:type="paragraph" w:styleId="af1">
    <w:name w:val="List Paragraph"/>
    <w:basedOn w:val="a"/>
    <w:uiPriority w:val="34"/>
    <w:qFormat/>
    <w:rsid w:val="002C59B0"/>
    <w:pPr>
      <w:ind w:left="720"/>
      <w:contextualSpacing/>
    </w:pPr>
  </w:style>
  <w:style w:type="paragraph" w:customStyle="1" w:styleId="23">
    <w:name w:val="Знак Знак2 Знак Знак Знак Знак Знак Знак Знак"/>
    <w:basedOn w:val="a"/>
    <w:rsid w:val="00621557"/>
    <w:pPr>
      <w:spacing w:before="100" w:beforeAutospacing="1" w:after="100" w:afterAutospacing="1"/>
      <w:jc w:val="both"/>
    </w:pPr>
    <w:rPr>
      <w:rFonts w:ascii="Tahoma" w:hAnsi="Tahoma"/>
      <w:sz w:val="20"/>
      <w:szCs w:val="20"/>
      <w:lang w:val="en-US" w:eastAsia="en-US"/>
    </w:rPr>
  </w:style>
  <w:style w:type="character" w:customStyle="1" w:styleId="13">
    <w:name w:val="Заголовок №1_"/>
    <w:basedOn w:val="a0"/>
    <w:link w:val="14"/>
    <w:uiPriority w:val="99"/>
    <w:locked/>
    <w:rsid w:val="007248CF"/>
    <w:rPr>
      <w:b/>
      <w:bCs/>
      <w:sz w:val="27"/>
      <w:szCs w:val="27"/>
      <w:shd w:val="clear" w:color="auto" w:fill="FFFFFF"/>
    </w:rPr>
  </w:style>
  <w:style w:type="character" w:customStyle="1" w:styleId="24">
    <w:name w:val="Основной текст (2)_"/>
    <w:basedOn w:val="a0"/>
    <w:link w:val="25"/>
    <w:uiPriority w:val="99"/>
    <w:locked/>
    <w:rsid w:val="007248CF"/>
    <w:rPr>
      <w:b/>
      <w:bCs/>
      <w:sz w:val="19"/>
      <w:szCs w:val="19"/>
      <w:shd w:val="clear" w:color="auto" w:fill="FFFFFF"/>
    </w:rPr>
  </w:style>
  <w:style w:type="character" w:customStyle="1" w:styleId="32">
    <w:name w:val="Основной текст (3)_"/>
    <w:basedOn w:val="a0"/>
    <w:link w:val="33"/>
    <w:uiPriority w:val="99"/>
    <w:locked/>
    <w:rsid w:val="007248CF"/>
    <w:rPr>
      <w:sz w:val="23"/>
      <w:szCs w:val="23"/>
      <w:shd w:val="clear" w:color="auto" w:fill="FFFFFF"/>
    </w:rPr>
  </w:style>
  <w:style w:type="paragraph" w:customStyle="1" w:styleId="14">
    <w:name w:val="Заголовок №1"/>
    <w:basedOn w:val="a"/>
    <w:link w:val="13"/>
    <w:uiPriority w:val="99"/>
    <w:rsid w:val="007248CF"/>
    <w:pPr>
      <w:shd w:val="clear" w:color="auto" w:fill="FFFFFF"/>
      <w:spacing w:after="120" w:line="240" w:lineRule="atLeast"/>
      <w:outlineLvl w:val="0"/>
    </w:pPr>
    <w:rPr>
      <w:b/>
      <w:bCs/>
      <w:sz w:val="27"/>
      <w:szCs w:val="27"/>
    </w:rPr>
  </w:style>
  <w:style w:type="character" w:customStyle="1" w:styleId="a4">
    <w:name w:val="Основной текст Знак"/>
    <w:basedOn w:val="a0"/>
    <w:link w:val="a3"/>
    <w:uiPriority w:val="99"/>
    <w:rsid w:val="007248CF"/>
    <w:rPr>
      <w:rFonts w:ascii="Arial" w:hAnsi="Arial" w:cs="Arial"/>
      <w:sz w:val="24"/>
      <w:szCs w:val="22"/>
    </w:rPr>
  </w:style>
  <w:style w:type="paragraph" w:customStyle="1" w:styleId="25">
    <w:name w:val="Основной текст (2)"/>
    <w:basedOn w:val="a"/>
    <w:link w:val="24"/>
    <w:uiPriority w:val="99"/>
    <w:rsid w:val="007248CF"/>
    <w:pPr>
      <w:shd w:val="clear" w:color="auto" w:fill="FFFFFF"/>
      <w:spacing w:line="240" w:lineRule="atLeast"/>
      <w:jc w:val="both"/>
    </w:pPr>
    <w:rPr>
      <w:b/>
      <w:bCs/>
      <w:sz w:val="19"/>
      <w:szCs w:val="19"/>
    </w:rPr>
  </w:style>
  <w:style w:type="paragraph" w:customStyle="1" w:styleId="33">
    <w:name w:val="Основной текст (3)"/>
    <w:basedOn w:val="a"/>
    <w:link w:val="32"/>
    <w:uiPriority w:val="99"/>
    <w:rsid w:val="007248CF"/>
    <w:pPr>
      <w:shd w:val="clear" w:color="auto" w:fill="FFFFFF"/>
      <w:spacing w:line="240" w:lineRule="atLeast"/>
    </w:pPr>
    <w:rPr>
      <w:sz w:val="23"/>
      <w:szCs w:val="23"/>
    </w:rPr>
  </w:style>
  <w:style w:type="character" w:customStyle="1" w:styleId="af2">
    <w:name w:val="Основной текст_"/>
    <w:basedOn w:val="a0"/>
    <w:link w:val="5"/>
    <w:rsid w:val="00DE2EDA"/>
    <w:rPr>
      <w:sz w:val="25"/>
      <w:szCs w:val="25"/>
      <w:shd w:val="clear" w:color="auto" w:fill="FFFFFF"/>
    </w:rPr>
  </w:style>
  <w:style w:type="paragraph" w:customStyle="1" w:styleId="5">
    <w:name w:val="Основной текст5"/>
    <w:basedOn w:val="a"/>
    <w:link w:val="af2"/>
    <w:rsid w:val="00DE2EDA"/>
    <w:pPr>
      <w:shd w:val="clear" w:color="auto" w:fill="FFFFFF"/>
      <w:spacing w:before="300" w:after="300" w:line="298" w:lineRule="exact"/>
      <w:jc w:val="both"/>
    </w:pPr>
    <w:rPr>
      <w:sz w:val="25"/>
      <w:szCs w:val="25"/>
    </w:rPr>
  </w:style>
</w:styles>
</file>

<file path=word/webSettings.xml><?xml version="1.0" encoding="utf-8"?>
<w:webSettings xmlns:r="http://schemas.openxmlformats.org/officeDocument/2006/relationships" xmlns:w="http://schemas.openxmlformats.org/wordprocessingml/2006/main">
  <w:divs>
    <w:div w:id="631788537">
      <w:bodyDiv w:val="1"/>
      <w:marLeft w:val="0"/>
      <w:marRight w:val="0"/>
      <w:marTop w:val="0"/>
      <w:marBottom w:val="0"/>
      <w:divBdr>
        <w:top w:val="none" w:sz="0" w:space="0" w:color="auto"/>
        <w:left w:val="none" w:sz="0" w:space="0" w:color="auto"/>
        <w:bottom w:val="none" w:sz="0" w:space="0" w:color="auto"/>
        <w:right w:val="none" w:sz="0" w:space="0" w:color="auto"/>
      </w:divBdr>
    </w:div>
    <w:div w:id="789277804">
      <w:bodyDiv w:val="1"/>
      <w:marLeft w:val="0"/>
      <w:marRight w:val="0"/>
      <w:marTop w:val="0"/>
      <w:marBottom w:val="0"/>
      <w:divBdr>
        <w:top w:val="none" w:sz="0" w:space="0" w:color="auto"/>
        <w:left w:val="none" w:sz="0" w:space="0" w:color="auto"/>
        <w:bottom w:val="none" w:sz="0" w:space="0" w:color="auto"/>
        <w:right w:val="none" w:sz="0" w:space="0" w:color="auto"/>
      </w:divBdr>
    </w:div>
    <w:div w:id="1597059025">
      <w:bodyDiv w:val="1"/>
      <w:marLeft w:val="0"/>
      <w:marRight w:val="0"/>
      <w:marTop w:val="0"/>
      <w:marBottom w:val="0"/>
      <w:divBdr>
        <w:top w:val="none" w:sz="0" w:space="0" w:color="auto"/>
        <w:left w:val="none" w:sz="0" w:space="0" w:color="auto"/>
        <w:bottom w:val="none" w:sz="0" w:space="0" w:color="auto"/>
        <w:right w:val="none" w:sz="0" w:space="0" w:color="auto"/>
      </w:divBdr>
    </w:div>
    <w:div w:id="1866793031">
      <w:bodyDiv w:val="1"/>
      <w:marLeft w:val="0"/>
      <w:marRight w:val="0"/>
      <w:marTop w:val="0"/>
      <w:marBottom w:val="0"/>
      <w:divBdr>
        <w:top w:val="none" w:sz="0" w:space="0" w:color="auto"/>
        <w:left w:val="none" w:sz="0" w:space="0" w:color="auto"/>
        <w:bottom w:val="none" w:sz="0" w:space="0" w:color="auto"/>
        <w:right w:val="none" w:sz="0" w:space="0" w:color="auto"/>
      </w:divBdr>
    </w:div>
    <w:div w:id="197787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C9FC-AF71-4C9D-AE13-AFB197EC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5382</Words>
  <Characters>42079</Characters>
  <Application>Microsoft Office Word</Application>
  <DocSecurity>0</DocSecurity>
  <Lines>350</Lines>
  <Paragraphs>94</Paragraphs>
  <ScaleCrop>false</ScaleCrop>
  <HeadingPairs>
    <vt:vector size="2" baseType="variant">
      <vt:variant>
        <vt:lpstr>Название</vt:lpstr>
      </vt:variant>
      <vt:variant>
        <vt:i4>1</vt:i4>
      </vt:variant>
    </vt:vector>
  </HeadingPairs>
  <TitlesOfParts>
    <vt:vector size="1" baseType="lpstr">
      <vt:lpstr>Приглашение</vt:lpstr>
    </vt:vector>
  </TitlesOfParts>
  <Company>Администрация г. Кирова</Company>
  <LinksUpToDate>false</LinksUpToDate>
  <CharactersWithSpaces>47367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dc:title>
  <dc:creator>Сорокин Анатолий Николаевич</dc:creator>
  <cp:lastModifiedBy>Имя</cp:lastModifiedBy>
  <cp:revision>2</cp:revision>
  <cp:lastPrinted>2016-11-23T06:43:00Z</cp:lastPrinted>
  <dcterms:created xsi:type="dcterms:W3CDTF">2016-11-24T12:14:00Z</dcterms:created>
  <dcterms:modified xsi:type="dcterms:W3CDTF">2016-11-24T12:14:00Z</dcterms:modified>
</cp:coreProperties>
</file>